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Spacing w:w="0" w:type="dxa"/>
        <w:tblCellMar>
          <w:left w:w="0" w:type="dxa"/>
          <w:right w:w="0" w:type="dxa"/>
        </w:tblCellMar>
        <w:tblLook w:val="04A0" w:firstRow="1" w:lastRow="0" w:firstColumn="1" w:lastColumn="0" w:noHBand="0" w:noVBand="1"/>
      </w:tblPr>
      <w:tblGrid>
        <w:gridCol w:w="3256"/>
        <w:gridCol w:w="5384"/>
      </w:tblGrid>
      <w:tr w:rsidR="00752454" w:rsidRPr="00752454" w:rsidTr="00752454">
        <w:trPr>
          <w:tblCellSpacing w:w="0" w:type="dxa"/>
        </w:trPr>
        <w:tc>
          <w:tcPr>
            <w:tcW w:w="3256" w:type="dxa"/>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Pr="00752454">
              <w:rPr>
                <w:rFonts w:ascii="Times New Roman" w:eastAsia="Times New Roman" w:hAnsi="Times New Roman" w:cs="Times New Roman"/>
                <w:b/>
                <w:bCs/>
                <w:sz w:val="24"/>
                <w:szCs w:val="24"/>
                <w:lang w:val="vi-VN"/>
              </w:rPr>
              <w:t>Ộ KHOA HỌC VÀ </w:t>
            </w:r>
            <w:r w:rsidRPr="00752454">
              <w:rPr>
                <w:rFonts w:ascii="Times New Roman" w:eastAsia="Times New Roman" w:hAnsi="Times New Roman" w:cs="Times New Roman"/>
                <w:b/>
                <w:bCs/>
                <w:sz w:val="24"/>
                <w:szCs w:val="24"/>
              </w:rPr>
              <w:br/>
            </w:r>
            <w:r w:rsidRPr="00752454">
              <w:rPr>
                <w:rFonts w:ascii="Times New Roman" w:eastAsia="Times New Roman" w:hAnsi="Times New Roman" w:cs="Times New Roman"/>
                <w:b/>
                <w:bCs/>
                <w:sz w:val="24"/>
                <w:szCs w:val="24"/>
                <w:lang w:val="vi-VN"/>
              </w:rPr>
              <w:t>CÔNG NGHỆ</w:t>
            </w:r>
            <w:r w:rsidRPr="00752454">
              <w:rPr>
                <w:rFonts w:ascii="Times New Roman" w:eastAsia="Times New Roman" w:hAnsi="Times New Roman" w:cs="Times New Roman"/>
                <w:b/>
                <w:bCs/>
                <w:sz w:val="24"/>
                <w:szCs w:val="24"/>
                <w:lang w:val="vi-VN"/>
              </w:rPr>
              <w:br/>
              <w:t>-------</w:t>
            </w:r>
          </w:p>
        </w:tc>
        <w:tc>
          <w:tcPr>
            <w:tcW w:w="5384" w:type="dxa"/>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CỘNG HÒA XÃ HỘI CHỦ NGHĨA VIỆT NAM</w:t>
            </w:r>
            <w:r w:rsidRPr="00752454">
              <w:rPr>
                <w:rFonts w:ascii="Times New Roman" w:eastAsia="Times New Roman" w:hAnsi="Times New Roman" w:cs="Times New Roman"/>
                <w:b/>
                <w:bCs/>
                <w:sz w:val="24"/>
                <w:szCs w:val="24"/>
                <w:lang w:val="vi-VN"/>
              </w:rPr>
              <w:br/>
              <w:t>Độc lập - Tự do - Hạnh phúc </w:t>
            </w:r>
            <w:r w:rsidRPr="00752454">
              <w:rPr>
                <w:rFonts w:ascii="Times New Roman" w:eastAsia="Times New Roman" w:hAnsi="Times New Roman" w:cs="Times New Roman"/>
                <w:b/>
                <w:bCs/>
                <w:sz w:val="24"/>
                <w:szCs w:val="24"/>
                <w:lang w:val="vi-VN"/>
              </w:rPr>
              <w:br/>
              <w:t>---------------</w:t>
            </w:r>
          </w:p>
        </w:tc>
      </w:tr>
      <w:tr w:rsidR="00752454" w:rsidRPr="00752454" w:rsidTr="00752454">
        <w:trPr>
          <w:tblCellSpacing w:w="0" w:type="dxa"/>
        </w:trPr>
        <w:tc>
          <w:tcPr>
            <w:tcW w:w="3256" w:type="dxa"/>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Số: 01/2017/TT-BKHCN</w:t>
            </w:r>
          </w:p>
        </w:tc>
        <w:tc>
          <w:tcPr>
            <w:tcW w:w="5384" w:type="dxa"/>
            <w:hideMark/>
          </w:tcPr>
          <w:p w:rsidR="00752454" w:rsidRPr="00752454" w:rsidRDefault="00752454" w:rsidP="00752454">
            <w:pPr>
              <w:spacing w:before="120" w:after="0" w:line="234" w:lineRule="atLeast"/>
              <w:jc w:val="righ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Hà Nội, ngày 12 tháng 01 năm 2017</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F236A2">
      <w:pPr>
        <w:shd w:val="clear" w:color="auto" w:fill="FFFFFF"/>
        <w:spacing w:after="0" w:line="240" w:lineRule="auto"/>
        <w:jc w:val="center"/>
        <w:rPr>
          <w:rFonts w:ascii="Times New Roman" w:eastAsia="Times New Roman" w:hAnsi="Times New Roman" w:cs="Times New Roman"/>
          <w:color w:val="000000"/>
          <w:sz w:val="30"/>
          <w:szCs w:val="24"/>
        </w:rPr>
      </w:pPr>
      <w:bookmarkStart w:id="0" w:name="loai_1"/>
      <w:r w:rsidRPr="00752454">
        <w:rPr>
          <w:rFonts w:ascii="Times New Roman" w:eastAsia="Times New Roman" w:hAnsi="Times New Roman" w:cs="Times New Roman"/>
          <w:b/>
          <w:bCs/>
          <w:color w:val="000000"/>
          <w:sz w:val="30"/>
          <w:szCs w:val="24"/>
          <w:lang w:val="vi-VN"/>
        </w:rPr>
        <w:t>THÔNG TƯ</w:t>
      </w:r>
      <w:bookmarkEnd w:id="0"/>
    </w:p>
    <w:p w:rsidR="00752454" w:rsidRPr="00752454" w:rsidRDefault="00752454" w:rsidP="00F236A2">
      <w:pPr>
        <w:shd w:val="clear" w:color="auto" w:fill="FFFFFF"/>
        <w:spacing w:after="0" w:line="240" w:lineRule="auto"/>
        <w:jc w:val="center"/>
        <w:rPr>
          <w:rFonts w:ascii="Times New Roman" w:eastAsia="Times New Roman" w:hAnsi="Times New Roman" w:cs="Times New Roman"/>
          <w:color w:val="000000"/>
          <w:sz w:val="24"/>
          <w:szCs w:val="24"/>
        </w:rPr>
      </w:pPr>
      <w:bookmarkStart w:id="1" w:name="loai_1_name"/>
      <w:r w:rsidRPr="00752454">
        <w:rPr>
          <w:rFonts w:ascii="Times New Roman" w:eastAsia="Times New Roman" w:hAnsi="Times New Roman" w:cs="Times New Roman"/>
          <w:color w:val="000000"/>
          <w:sz w:val="24"/>
          <w:szCs w:val="24"/>
          <w:lang w:val="vi-VN"/>
        </w:rPr>
        <w:t>QUY ĐỊNH CHI TIẾT MỘT SỐ ĐIỀU CỦA NGHỊ ĐỊNH SỐ</w:t>
      </w:r>
      <w:r w:rsidRPr="00F236A2">
        <w:rPr>
          <w:rFonts w:ascii="Times New Roman" w:eastAsia="Times New Roman" w:hAnsi="Times New Roman" w:cs="Times New Roman"/>
          <w:color w:val="000000"/>
          <w:sz w:val="24"/>
          <w:szCs w:val="24"/>
          <w:lang w:val="vi-VN"/>
        </w:rPr>
        <w:t> </w:t>
      </w:r>
      <w:bookmarkEnd w:id="1"/>
      <w:r w:rsidRPr="00752454">
        <w:rPr>
          <w:rFonts w:ascii="Times New Roman" w:eastAsia="Times New Roman" w:hAnsi="Times New Roman" w:cs="Times New Roman"/>
          <w:color w:val="000000"/>
          <w:sz w:val="24"/>
          <w:szCs w:val="24"/>
        </w:rPr>
        <w:fldChar w:fldCharType="begin"/>
      </w:r>
      <w:r w:rsidRPr="00752454">
        <w:rPr>
          <w:rFonts w:ascii="Times New Roman" w:eastAsia="Times New Roman" w:hAnsi="Times New Roman" w:cs="Times New Roman"/>
          <w:color w:val="000000"/>
          <w:sz w:val="24"/>
          <w:szCs w:val="24"/>
        </w:rPr>
        <w:instrText xml:space="preserve"> HYPERLINK "http://thuvienphapluat.vn/phap-luat/tim-van-ban.aspx?keyword=54/2016/N%C4%90-CP&amp;area=2&amp;type=0&amp;match=False&amp;vc=True&amp;lan=1" \t "_blank" </w:instrText>
      </w:r>
      <w:r w:rsidRPr="00752454">
        <w:rPr>
          <w:rFonts w:ascii="Times New Roman" w:eastAsia="Times New Roman" w:hAnsi="Times New Roman" w:cs="Times New Roman"/>
          <w:color w:val="000000"/>
          <w:sz w:val="24"/>
          <w:szCs w:val="24"/>
        </w:rPr>
        <w:fldChar w:fldCharType="separate"/>
      </w:r>
      <w:r w:rsidRPr="00F236A2">
        <w:rPr>
          <w:rFonts w:ascii="Times New Roman" w:eastAsia="Times New Roman" w:hAnsi="Times New Roman" w:cs="Times New Roman"/>
          <w:color w:val="0E70C3"/>
          <w:sz w:val="24"/>
          <w:szCs w:val="24"/>
        </w:rPr>
        <w:t>54/2016/NĐ-CP</w:t>
      </w:r>
      <w:r w:rsidRPr="00752454">
        <w:rPr>
          <w:rFonts w:ascii="Times New Roman" w:eastAsia="Times New Roman" w:hAnsi="Times New Roman" w:cs="Times New Roman"/>
          <w:color w:val="000000"/>
          <w:sz w:val="24"/>
          <w:szCs w:val="24"/>
        </w:rPr>
        <w:fldChar w:fldCharType="end"/>
      </w:r>
      <w:r w:rsidRPr="00F236A2">
        <w:rPr>
          <w:rFonts w:ascii="Times New Roman" w:eastAsia="Times New Roman" w:hAnsi="Times New Roman" w:cs="Times New Roman"/>
          <w:color w:val="000000"/>
          <w:sz w:val="24"/>
          <w:szCs w:val="24"/>
        </w:rPr>
        <w:t> </w:t>
      </w:r>
      <w:r w:rsidRPr="00752454">
        <w:rPr>
          <w:rFonts w:ascii="Times New Roman" w:eastAsia="Times New Roman" w:hAnsi="Times New Roman" w:cs="Times New Roman"/>
          <w:color w:val="000000"/>
          <w:sz w:val="24"/>
          <w:szCs w:val="24"/>
        </w:rPr>
        <w:t>NGÀY 14</w:t>
      </w:r>
      <w:r w:rsidR="00F236A2">
        <w:rPr>
          <w:rFonts w:ascii="Times New Roman" w:eastAsia="Times New Roman" w:hAnsi="Times New Roman" w:cs="Times New Roman"/>
          <w:color w:val="000000"/>
          <w:sz w:val="24"/>
          <w:szCs w:val="24"/>
        </w:rPr>
        <w:t>/</w:t>
      </w:r>
      <w:r w:rsidRPr="00752454">
        <w:rPr>
          <w:rFonts w:ascii="Times New Roman" w:eastAsia="Times New Roman" w:hAnsi="Times New Roman" w:cs="Times New Roman"/>
          <w:color w:val="000000"/>
          <w:sz w:val="24"/>
          <w:szCs w:val="24"/>
        </w:rPr>
        <w:t>6</w:t>
      </w:r>
      <w:r w:rsidR="00F236A2">
        <w:rPr>
          <w:rFonts w:ascii="Times New Roman" w:eastAsia="Times New Roman" w:hAnsi="Times New Roman" w:cs="Times New Roman"/>
          <w:color w:val="000000"/>
          <w:sz w:val="24"/>
          <w:szCs w:val="24"/>
        </w:rPr>
        <w:t>/</w:t>
      </w:r>
      <w:r w:rsidRPr="00752454">
        <w:rPr>
          <w:rFonts w:ascii="Times New Roman" w:eastAsia="Times New Roman" w:hAnsi="Times New Roman" w:cs="Times New Roman"/>
          <w:color w:val="000000"/>
          <w:sz w:val="24"/>
          <w:szCs w:val="24"/>
        </w:rPr>
        <w:t xml:space="preserve">2016 CỦA CHÍNH PHỦ QUY ĐỊNH CƠ CHẾ TỰ CHỦ CỦA TỔ CHỨC </w:t>
      </w:r>
      <w:r w:rsidR="00F236A2">
        <w:rPr>
          <w:rFonts w:ascii="Times New Roman" w:eastAsia="Times New Roman" w:hAnsi="Times New Roman" w:cs="Times New Roman"/>
          <w:color w:val="000000"/>
          <w:sz w:val="24"/>
          <w:szCs w:val="24"/>
        </w:rPr>
        <w:t>KH&amp;CN</w:t>
      </w:r>
      <w:r w:rsidRPr="00752454">
        <w:rPr>
          <w:rFonts w:ascii="Times New Roman" w:eastAsia="Times New Roman" w:hAnsi="Times New Roman" w:cs="Times New Roman"/>
          <w:color w:val="000000"/>
          <w:sz w:val="24"/>
          <w:szCs w:val="24"/>
        </w:rPr>
        <w:t xml:space="preserve"> CÔNG LẬP</w:t>
      </w:r>
    </w:p>
    <w:p w:rsidR="00752454" w:rsidRPr="00F236A2" w:rsidRDefault="00752454" w:rsidP="00F236A2">
      <w:pPr>
        <w:shd w:val="clear" w:color="auto" w:fill="FFFFFF"/>
        <w:spacing w:after="0" w:line="240" w:lineRule="auto"/>
        <w:jc w:val="both"/>
        <w:rPr>
          <w:rFonts w:ascii="Times New Roman" w:eastAsia="Times New Roman" w:hAnsi="Times New Roman" w:cs="Times New Roman"/>
          <w:i/>
          <w:iCs/>
          <w:color w:val="000000"/>
          <w:sz w:val="24"/>
          <w:szCs w:val="24"/>
        </w:rPr>
      </w:pP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i/>
          <w:iCs/>
          <w:color w:val="000000"/>
          <w:sz w:val="24"/>
          <w:szCs w:val="24"/>
          <w:lang w:val="vi-VN"/>
        </w:rPr>
        <w:t>Căn cứ Nghị định số</w:t>
      </w:r>
      <w:r w:rsidRPr="00F236A2">
        <w:rPr>
          <w:rFonts w:ascii="Times New Roman" w:eastAsia="Times New Roman" w:hAnsi="Times New Roman" w:cs="Times New Roman"/>
          <w:i/>
          <w:iCs/>
          <w:color w:val="000000"/>
          <w:sz w:val="24"/>
          <w:szCs w:val="24"/>
          <w:lang w:val="vi-VN"/>
        </w:rPr>
        <w:t> </w:t>
      </w:r>
      <w:hyperlink r:id="rId5" w:tgtFrame="_blank" w:history="1">
        <w:r w:rsidRPr="00F236A2">
          <w:rPr>
            <w:rFonts w:ascii="Times New Roman" w:eastAsia="Times New Roman" w:hAnsi="Times New Roman" w:cs="Times New Roman"/>
            <w:i/>
            <w:iCs/>
            <w:color w:val="0E70C3"/>
            <w:sz w:val="24"/>
            <w:szCs w:val="24"/>
            <w:lang w:val="vi-VN"/>
          </w:rPr>
          <w:t>20/2013/NĐ-CP</w:t>
        </w:r>
      </w:hyperlink>
      <w:r w:rsidRPr="00F236A2">
        <w:rPr>
          <w:rFonts w:ascii="Times New Roman" w:eastAsia="Times New Roman" w:hAnsi="Times New Roman" w:cs="Times New Roman"/>
          <w:i/>
          <w:iCs/>
          <w:color w:val="000000"/>
          <w:sz w:val="24"/>
          <w:szCs w:val="24"/>
          <w:lang w:val="vi-VN"/>
        </w:rPr>
        <w:t> </w:t>
      </w:r>
      <w:r w:rsidRPr="00752454">
        <w:rPr>
          <w:rFonts w:ascii="Times New Roman" w:eastAsia="Times New Roman" w:hAnsi="Times New Roman" w:cs="Times New Roman"/>
          <w:i/>
          <w:iCs/>
          <w:color w:val="000000"/>
          <w:sz w:val="24"/>
          <w:szCs w:val="24"/>
          <w:lang w:val="vi-VN"/>
        </w:rPr>
        <w:t xml:space="preserve">ngày 26 tháng 02 năm 2013 của Chính phủ quy định chức năng, nhiệm vụ, quyền hạn và cơ cấu tổ chức của Bộ </w:t>
      </w:r>
      <w:r w:rsidR="00F236A2">
        <w:rPr>
          <w:rFonts w:ascii="Times New Roman" w:eastAsia="Times New Roman" w:hAnsi="Times New Roman" w:cs="Times New Roman"/>
          <w:i/>
          <w:iCs/>
          <w:color w:val="000000"/>
          <w:sz w:val="24"/>
          <w:szCs w:val="24"/>
          <w:lang w:val="vi-VN"/>
        </w:rPr>
        <w:t>KH&amp;CN</w:t>
      </w:r>
      <w:r w:rsidRPr="00752454">
        <w:rPr>
          <w:rFonts w:ascii="Times New Roman" w:eastAsia="Times New Roman" w:hAnsi="Times New Roman" w:cs="Times New Roman"/>
          <w:i/>
          <w:iCs/>
          <w:color w:val="000000"/>
          <w:sz w:val="24"/>
          <w:szCs w:val="24"/>
          <w:lang w:val="vi-VN"/>
        </w:rPr>
        <w:t>;</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i/>
          <w:iCs/>
          <w:color w:val="000000"/>
          <w:sz w:val="24"/>
          <w:szCs w:val="24"/>
          <w:lang w:val="vi-VN"/>
        </w:rPr>
        <w:t>Căn cứ Nghị định số</w:t>
      </w:r>
      <w:r w:rsidRPr="00F236A2">
        <w:rPr>
          <w:rFonts w:ascii="Times New Roman" w:eastAsia="Times New Roman" w:hAnsi="Times New Roman" w:cs="Times New Roman"/>
          <w:i/>
          <w:iCs/>
          <w:color w:val="000000"/>
          <w:sz w:val="24"/>
          <w:szCs w:val="24"/>
          <w:lang w:val="vi-VN"/>
        </w:rPr>
        <w:t> </w:t>
      </w:r>
      <w:hyperlink r:id="rId6" w:tgtFrame="_blank" w:history="1">
        <w:r w:rsidRPr="00F236A2">
          <w:rPr>
            <w:rFonts w:ascii="Times New Roman" w:eastAsia="Times New Roman" w:hAnsi="Times New Roman" w:cs="Times New Roman"/>
            <w:i/>
            <w:iCs/>
            <w:color w:val="0E70C3"/>
            <w:sz w:val="24"/>
            <w:szCs w:val="24"/>
            <w:lang w:val="vi-VN"/>
          </w:rPr>
          <w:t>54/2016/NĐ-CP</w:t>
        </w:r>
      </w:hyperlink>
      <w:r w:rsidRPr="00F236A2">
        <w:rPr>
          <w:rFonts w:ascii="Times New Roman" w:eastAsia="Times New Roman" w:hAnsi="Times New Roman" w:cs="Times New Roman"/>
          <w:i/>
          <w:iCs/>
          <w:color w:val="000000"/>
          <w:sz w:val="24"/>
          <w:szCs w:val="24"/>
          <w:lang w:val="vi-VN"/>
        </w:rPr>
        <w:t> </w:t>
      </w:r>
      <w:r w:rsidRPr="00752454">
        <w:rPr>
          <w:rFonts w:ascii="Times New Roman" w:eastAsia="Times New Roman" w:hAnsi="Times New Roman" w:cs="Times New Roman"/>
          <w:i/>
          <w:iCs/>
          <w:color w:val="000000"/>
          <w:sz w:val="24"/>
          <w:szCs w:val="24"/>
          <w:lang w:val="vi-VN"/>
        </w:rPr>
        <w:t xml:space="preserve">ngày 14 tháng 6 năm 2016 của Chính phủ quy định cơ chế tự chủ của tổ chức </w:t>
      </w:r>
      <w:r w:rsidR="00F236A2">
        <w:rPr>
          <w:rFonts w:ascii="Times New Roman" w:eastAsia="Times New Roman" w:hAnsi="Times New Roman" w:cs="Times New Roman"/>
          <w:i/>
          <w:iCs/>
          <w:color w:val="000000"/>
          <w:sz w:val="24"/>
          <w:szCs w:val="24"/>
          <w:lang w:val="vi-VN"/>
        </w:rPr>
        <w:t>KH&amp;CN</w:t>
      </w:r>
      <w:r w:rsidRPr="00752454">
        <w:rPr>
          <w:rFonts w:ascii="Times New Roman" w:eastAsia="Times New Roman" w:hAnsi="Times New Roman" w:cs="Times New Roman"/>
          <w:i/>
          <w:iCs/>
          <w:color w:val="000000"/>
          <w:sz w:val="24"/>
          <w:szCs w:val="24"/>
          <w:lang w:val="vi-VN"/>
        </w:rPr>
        <w:t xml:space="preserve"> công lập;</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i/>
          <w:iCs/>
          <w:color w:val="000000"/>
          <w:sz w:val="24"/>
          <w:szCs w:val="24"/>
          <w:lang w:val="vi-VN"/>
        </w:rPr>
        <w:t>Theo đề nghị của Vụ trưởng Vụ Tổ chức cán bộ và Vụ trưởng Vụ Pháp chế;</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i/>
          <w:iCs/>
          <w:color w:val="000000"/>
          <w:sz w:val="24"/>
          <w:szCs w:val="24"/>
          <w:lang w:val="vi-VN"/>
        </w:rPr>
        <w:t xml:space="preserve">Bộ trưởng Bộ </w:t>
      </w:r>
      <w:r w:rsidR="00F236A2">
        <w:rPr>
          <w:rFonts w:ascii="Times New Roman" w:eastAsia="Times New Roman" w:hAnsi="Times New Roman" w:cs="Times New Roman"/>
          <w:i/>
          <w:iCs/>
          <w:color w:val="000000"/>
          <w:sz w:val="24"/>
          <w:szCs w:val="24"/>
          <w:lang w:val="vi-VN"/>
        </w:rPr>
        <w:t>KH&amp;CN</w:t>
      </w:r>
      <w:r w:rsidRPr="00752454">
        <w:rPr>
          <w:rFonts w:ascii="Times New Roman" w:eastAsia="Times New Roman" w:hAnsi="Times New Roman" w:cs="Times New Roman"/>
          <w:i/>
          <w:iCs/>
          <w:color w:val="000000"/>
          <w:sz w:val="24"/>
          <w:szCs w:val="24"/>
          <w:lang w:val="vi-VN"/>
        </w:rPr>
        <w:t xml:space="preserve"> ban hành Thông tư quy định chi tiết một số điều của Nghị định số</w:t>
      </w:r>
      <w:r w:rsidRPr="00F236A2">
        <w:rPr>
          <w:rFonts w:ascii="Times New Roman" w:eastAsia="Times New Roman" w:hAnsi="Times New Roman" w:cs="Times New Roman"/>
          <w:i/>
          <w:iCs/>
          <w:color w:val="000000"/>
          <w:sz w:val="24"/>
          <w:szCs w:val="24"/>
          <w:lang w:val="vi-VN"/>
        </w:rPr>
        <w:t> </w:t>
      </w:r>
      <w:hyperlink r:id="rId7" w:tgtFrame="_blank" w:history="1">
        <w:r w:rsidRPr="00F236A2">
          <w:rPr>
            <w:rFonts w:ascii="Times New Roman" w:eastAsia="Times New Roman" w:hAnsi="Times New Roman" w:cs="Times New Roman"/>
            <w:i/>
            <w:iCs/>
            <w:color w:val="0E70C3"/>
            <w:sz w:val="24"/>
            <w:szCs w:val="24"/>
            <w:lang w:val="vi-VN"/>
          </w:rPr>
          <w:t>54/2016/NĐ-CP</w:t>
        </w:r>
      </w:hyperlink>
      <w:r w:rsidRPr="00F236A2">
        <w:rPr>
          <w:rFonts w:ascii="Times New Roman" w:eastAsia="Times New Roman" w:hAnsi="Times New Roman" w:cs="Times New Roman"/>
          <w:i/>
          <w:iCs/>
          <w:color w:val="000000"/>
          <w:sz w:val="24"/>
          <w:szCs w:val="24"/>
          <w:lang w:val="vi-VN"/>
        </w:rPr>
        <w:t> </w:t>
      </w:r>
      <w:r w:rsidRPr="00752454">
        <w:rPr>
          <w:rFonts w:ascii="Times New Roman" w:eastAsia="Times New Roman" w:hAnsi="Times New Roman" w:cs="Times New Roman"/>
          <w:i/>
          <w:iCs/>
          <w:color w:val="000000"/>
          <w:sz w:val="24"/>
          <w:szCs w:val="24"/>
          <w:lang w:val="vi-VN"/>
        </w:rPr>
        <w:t xml:space="preserve">ngày 14 tháng 6 năm 2016 của Chính phủ quy định cơ chế tự chủ của tổ chức </w:t>
      </w:r>
      <w:r w:rsidR="00F236A2">
        <w:rPr>
          <w:rFonts w:ascii="Times New Roman" w:eastAsia="Times New Roman" w:hAnsi="Times New Roman" w:cs="Times New Roman"/>
          <w:i/>
          <w:iCs/>
          <w:color w:val="000000"/>
          <w:sz w:val="24"/>
          <w:szCs w:val="24"/>
          <w:lang w:val="vi-VN"/>
        </w:rPr>
        <w:t>KH&amp;CN</w:t>
      </w:r>
      <w:r w:rsidRPr="00752454">
        <w:rPr>
          <w:rFonts w:ascii="Times New Roman" w:eastAsia="Times New Roman" w:hAnsi="Times New Roman" w:cs="Times New Roman"/>
          <w:i/>
          <w:iCs/>
          <w:color w:val="000000"/>
          <w:sz w:val="24"/>
          <w:szCs w:val="24"/>
          <w:lang w:val="vi-VN"/>
        </w:rPr>
        <w:t xml:space="preserve"> công lập.</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bookmarkStart w:id="2" w:name="dieu_1"/>
      <w:r w:rsidRPr="00752454">
        <w:rPr>
          <w:rFonts w:ascii="Times New Roman" w:eastAsia="Times New Roman" w:hAnsi="Times New Roman" w:cs="Times New Roman"/>
          <w:b/>
          <w:bCs/>
          <w:color w:val="000000"/>
          <w:sz w:val="24"/>
          <w:szCs w:val="24"/>
          <w:lang w:val="vi-VN"/>
        </w:rPr>
        <w:t>Điều 1. Phạm vi điều chỉnh và đối tượng áp dụng</w:t>
      </w:r>
      <w:bookmarkEnd w:id="2"/>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1. Phạm vi điều chỉnh</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Thông tư này quy định chi tiết một số điều của Nghị định số</w:t>
      </w:r>
      <w:r w:rsidRPr="00F236A2">
        <w:rPr>
          <w:rFonts w:ascii="Times New Roman" w:eastAsia="Times New Roman" w:hAnsi="Times New Roman" w:cs="Times New Roman"/>
          <w:color w:val="000000"/>
          <w:sz w:val="24"/>
          <w:szCs w:val="24"/>
          <w:lang w:val="vi-VN"/>
        </w:rPr>
        <w:t> </w:t>
      </w:r>
      <w:hyperlink r:id="rId8" w:tgtFrame="_blank" w:history="1">
        <w:r w:rsidRPr="00F236A2">
          <w:rPr>
            <w:rFonts w:ascii="Times New Roman" w:eastAsia="Times New Roman" w:hAnsi="Times New Roman" w:cs="Times New Roman"/>
            <w:color w:val="0E70C3"/>
            <w:sz w:val="24"/>
            <w:szCs w:val="24"/>
            <w:lang w:val="vi-VN"/>
          </w:rPr>
          <w:t>54/2016/NĐ-CP</w:t>
        </w:r>
      </w:hyperlink>
      <w:r w:rsidRPr="00F236A2">
        <w:rPr>
          <w:rFonts w:ascii="Times New Roman" w:eastAsia="Times New Roman" w:hAnsi="Times New Roman" w:cs="Times New Roman"/>
          <w:color w:val="000000"/>
          <w:sz w:val="24"/>
          <w:szCs w:val="24"/>
          <w:lang w:val="vi-VN"/>
        </w:rPr>
        <w:t> </w:t>
      </w:r>
      <w:r w:rsidRPr="00752454">
        <w:rPr>
          <w:rFonts w:ascii="Times New Roman" w:eastAsia="Times New Roman" w:hAnsi="Times New Roman" w:cs="Times New Roman"/>
          <w:color w:val="000000"/>
          <w:sz w:val="24"/>
          <w:szCs w:val="24"/>
          <w:lang w:val="vi-VN"/>
        </w:rPr>
        <w:t xml:space="preserve">ngày ngày 14 tháng 6 năm 2016 của Chính phủ quy định cơ chế tự chủ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(sau đây viết tắt là Nghị định số</w:t>
      </w:r>
      <w:r w:rsidRPr="00F236A2">
        <w:rPr>
          <w:rFonts w:ascii="Times New Roman" w:eastAsia="Times New Roman" w:hAnsi="Times New Roman" w:cs="Times New Roman"/>
          <w:color w:val="000000"/>
          <w:sz w:val="24"/>
          <w:szCs w:val="24"/>
          <w:lang w:val="vi-VN"/>
        </w:rPr>
        <w:t> </w:t>
      </w:r>
      <w:hyperlink r:id="rId9" w:tgtFrame="_blank" w:history="1">
        <w:r w:rsidRPr="00F236A2">
          <w:rPr>
            <w:rFonts w:ascii="Times New Roman" w:eastAsia="Times New Roman" w:hAnsi="Times New Roman" w:cs="Times New Roman"/>
            <w:color w:val="0E70C3"/>
            <w:sz w:val="24"/>
            <w:szCs w:val="24"/>
            <w:lang w:val="vi-VN"/>
          </w:rPr>
          <w:t>54/2016/NĐ-CP)</w:t>
        </w:r>
      </w:hyperlink>
      <w:r w:rsidRPr="00F236A2">
        <w:rPr>
          <w:rFonts w:ascii="Times New Roman" w:eastAsia="Times New Roman" w:hAnsi="Times New Roman" w:cs="Times New Roman"/>
          <w:color w:val="000000"/>
          <w:sz w:val="24"/>
          <w:szCs w:val="24"/>
          <w:lang w:val="vi-VN"/>
        </w:rPr>
        <w:t> </w:t>
      </w:r>
      <w:r w:rsidRPr="00752454">
        <w:rPr>
          <w:rFonts w:ascii="Times New Roman" w:eastAsia="Times New Roman" w:hAnsi="Times New Roman" w:cs="Times New Roman"/>
          <w:color w:val="000000"/>
          <w:sz w:val="24"/>
          <w:szCs w:val="24"/>
          <w:lang w:val="vi-VN"/>
        </w:rPr>
        <w:t>cụ thể:</w:t>
      </w:r>
      <w:r w:rsidRPr="00F236A2">
        <w:rPr>
          <w:rFonts w:ascii="Times New Roman" w:eastAsia="Times New Roman" w:hAnsi="Times New Roman" w:cs="Times New Roman"/>
          <w:color w:val="000000"/>
          <w:sz w:val="24"/>
          <w:szCs w:val="24"/>
          <w:lang w:val="vi-VN"/>
        </w:rPr>
        <w:t> </w:t>
      </w:r>
      <w:bookmarkStart w:id="3" w:name="dc_1"/>
      <w:r w:rsidRPr="00752454">
        <w:rPr>
          <w:rFonts w:ascii="Times New Roman" w:eastAsia="Times New Roman" w:hAnsi="Times New Roman" w:cs="Times New Roman"/>
          <w:color w:val="000000"/>
          <w:sz w:val="24"/>
          <w:szCs w:val="24"/>
          <w:lang w:val="vi-VN"/>
        </w:rPr>
        <w:t>khoản 2 Điều 3, khoản 2 Điều 4, điểm a khoản 1 Điều 13</w:t>
      </w:r>
      <w:bookmarkEnd w:id="3"/>
      <w:r w:rsidRPr="00F236A2">
        <w:rPr>
          <w:rFonts w:ascii="Times New Roman" w:eastAsia="Times New Roman" w:hAnsi="Times New Roman" w:cs="Times New Roman"/>
          <w:color w:val="000000"/>
          <w:sz w:val="24"/>
          <w:szCs w:val="24"/>
          <w:lang w:val="vi-VN"/>
        </w:rPr>
        <w:t> </w:t>
      </w:r>
      <w:r w:rsidRPr="00752454">
        <w:rPr>
          <w:rFonts w:ascii="Times New Roman" w:eastAsia="Times New Roman" w:hAnsi="Times New Roman" w:cs="Times New Roman"/>
          <w:color w:val="000000"/>
          <w:sz w:val="24"/>
          <w:szCs w:val="24"/>
          <w:lang w:val="vi-VN"/>
        </w:rPr>
        <w:t xml:space="preserve">và quy chế chi tiêu nội bộ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trình tự xây dựng và phê duyệt phương án tự chủ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chế độ báo cáo tình hình thực hiện cơ chế tự chủ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2. Đối tượng áp dụng</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a) Thông tư này áp dụng đối với các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quy định tại Nghị định số 54/2016/NĐ-CP.</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b) Các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ngoài công lập có thể vận dụng cơ chế tự chủ theo quy định tại Nghị định số</w:t>
      </w:r>
      <w:r w:rsidRPr="00F236A2">
        <w:rPr>
          <w:rFonts w:ascii="Times New Roman" w:eastAsia="Times New Roman" w:hAnsi="Times New Roman" w:cs="Times New Roman"/>
          <w:color w:val="000000"/>
          <w:sz w:val="24"/>
          <w:szCs w:val="24"/>
          <w:lang w:val="vi-VN"/>
        </w:rPr>
        <w:t> </w:t>
      </w:r>
      <w:hyperlink r:id="rId10" w:tgtFrame="_blank" w:history="1">
        <w:r w:rsidRPr="00F236A2">
          <w:rPr>
            <w:rFonts w:ascii="Times New Roman" w:eastAsia="Times New Roman" w:hAnsi="Times New Roman" w:cs="Times New Roman"/>
            <w:color w:val="0E70C3"/>
            <w:sz w:val="24"/>
            <w:szCs w:val="24"/>
            <w:lang w:val="vi-VN"/>
          </w:rPr>
          <w:t>54/2016/NĐ-CP</w:t>
        </w:r>
      </w:hyperlink>
      <w:r w:rsidRPr="00F236A2">
        <w:rPr>
          <w:rFonts w:ascii="Times New Roman" w:eastAsia="Times New Roman" w:hAnsi="Times New Roman" w:cs="Times New Roman"/>
          <w:color w:val="000000"/>
          <w:sz w:val="24"/>
          <w:szCs w:val="24"/>
          <w:lang w:val="vi-VN"/>
        </w:rPr>
        <w:t> </w:t>
      </w:r>
      <w:r w:rsidRPr="00752454">
        <w:rPr>
          <w:rFonts w:ascii="Times New Roman" w:eastAsia="Times New Roman" w:hAnsi="Times New Roman" w:cs="Times New Roman"/>
          <w:color w:val="000000"/>
          <w:sz w:val="24"/>
          <w:szCs w:val="24"/>
          <w:lang w:val="vi-VN"/>
        </w:rPr>
        <w:t>và Thông tư này.</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bookmarkStart w:id="4" w:name="dieu_2"/>
      <w:r w:rsidRPr="00752454">
        <w:rPr>
          <w:rFonts w:ascii="Times New Roman" w:eastAsia="Times New Roman" w:hAnsi="Times New Roman" w:cs="Times New Roman"/>
          <w:b/>
          <w:bCs/>
          <w:color w:val="000000"/>
          <w:sz w:val="24"/>
          <w:szCs w:val="24"/>
          <w:lang w:val="vi-VN"/>
        </w:rPr>
        <w:t xml:space="preserve">Điều 2. Phân loại mức độ tự chủ và xây dựng phương án tự chủ của tổ chức </w:t>
      </w:r>
      <w:r w:rsidR="00F236A2">
        <w:rPr>
          <w:rFonts w:ascii="Times New Roman" w:eastAsia="Times New Roman" w:hAnsi="Times New Roman" w:cs="Times New Roman"/>
          <w:b/>
          <w:bCs/>
          <w:color w:val="000000"/>
          <w:sz w:val="24"/>
          <w:szCs w:val="24"/>
          <w:lang w:val="vi-VN"/>
        </w:rPr>
        <w:t>KH&amp;CN</w:t>
      </w:r>
      <w:r w:rsidRPr="00752454">
        <w:rPr>
          <w:rFonts w:ascii="Times New Roman" w:eastAsia="Times New Roman" w:hAnsi="Times New Roman" w:cs="Times New Roman"/>
          <w:b/>
          <w:bCs/>
          <w:color w:val="000000"/>
          <w:sz w:val="24"/>
          <w:szCs w:val="24"/>
          <w:lang w:val="vi-VN"/>
        </w:rPr>
        <w:t xml:space="preserve"> công lập</w:t>
      </w:r>
      <w:bookmarkEnd w:id="4"/>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Căn cứ dự toán thu, chi và kết quả thực hiện thu, chi của các năm trước liền kề,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phân loại mức độ tự chủ và xây dựng phương án tự chủ theo một trong bốn mức độ sau:</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1.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w:t>
      </w:r>
      <w:r w:rsidRPr="00752454">
        <w:rPr>
          <w:rFonts w:ascii="Times New Roman" w:eastAsia="Times New Roman" w:hAnsi="Times New Roman" w:cs="Times New Roman"/>
          <w:color w:val="FF0000"/>
          <w:sz w:val="24"/>
          <w:szCs w:val="24"/>
          <w:highlight w:val="yellow"/>
          <w:lang w:val="vi-VN"/>
        </w:rPr>
        <w:t>tự bảo đảm chi thường xuyên và chi đầu tư</w:t>
      </w:r>
      <w:r w:rsidRPr="00752454">
        <w:rPr>
          <w:rFonts w:ascii="Times New Roman" w:eastAsia="Times New Roman" w:hAnsi="Times New Roman" w:cs="Times New Roman"/>
          <w:color w:val="FF0000"/>
          <w:sz w:val="24"/>
          <w:szCs w:val="24"/>
          <w:lang w:val="vi-VN"/>
        </w:rPr>
        <w:t xml:space="preserve"> </w:t>
      </w:r>
      <w:r w:rsidRPr="00752454">
        <w:rPr>
          <w:rFonts w:ascii="Times New Roman" w:eastAsia="Times New Roman" w:hAnsi="Times New Roman" w:cs="Times New Roman"/>
          <w:color w:val="000000"/>
          <w:sz w:val="24"/>
          <w:szCs w:val="24"/>
          <w:lang w:val="vi-VN"/>
        </w:rPr>
        <w:t>là tổ chức đã tự bảo đảm toàn bộ chi thường xuyên từ nguồn thu sự nghiệp và tự bảo đảm toàn bộ chi đầu tư từ quỹ phát triển hoạt động sự nghiệp kể từ ngày được cơ quan có thẩm quyền phê duyệt phương án tự chủ. Căn cứ yêu cầu phát triển của tổ chức, Nhà nước xem xét, tiếp tục bố trí vốn đối với các dự án đầu tư đã được phê duyệt dự án đầu tư trước thời điểm phê duyệt phương án tự chủ và đang triển khai;</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2.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tự bảo đảm chi thường xuyên là tổ chức đã tự bảo đảm toàn bộ chi thường xuyên từ nguồn thu sự nghiệp; được ngân sách nhà nước bảo đảm toàn bộ chi đầu tư;</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3.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w:t>
      </w:r>
      <w:r w:rsidRPr="00752454">
        <w:rPr>
          <w:rFonts w:ascii="Times New Roman" w:eastAsia="Times New Roman" w:hAnsi="Times New Roman" w:cs="Times New Roman"/>
          <w:color w:val="000000"/>
          <w:sz w:val="24"/>
          <w:szCs w:val="24"/>
          <w:highlight w:val="yellow"/>
          <w:lang w:val="vi-VN"/>
        </w:rPr>
        <w:t>tự bảo đảm một phần chi thường xuyên</w:t>
      </w:r>
      <w:r w:rsidRPr="00752454">
        <w:rPr>
          <w:rFonts w:ascii="Times New Roman" w:eastAsia="Times New Roman" w:hAnsi="Times New Roman" w:cs="Times New Roman"/>
          <w:color w:val="000000"/>
          <w:sz w:val="24"/>
          <w:szCs w:val="24"/>
          <w:lang w:val="vi-VN"/>
        </w:rPr>
        <w:t xml:space="preserve"> là tổ chức đã tự bảo đảm một phần chi thường xuyên từ nguồn thu sự nghiệp, phần chi thường xuyên còn lại do ngân sách nhà nước cấp; được ngân sách nhà nước bảo đảm toàn bộ chi đầu tư;</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4.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do Nhà nước bảo đảm chi thường xuyên là tổ chức không có nguồn thu sự nghiệp hoặc nguồn thu sự nghiệp thấp, ngân sách nhà nước cấp toàn bộ chi thường xuyên; ngân sách Nhà nước bảo đảm toàn bộ chi đầu tư.</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Phương án tự chủ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thực hiện theo mẫu B1. PATC quy định tại Phụ lục ban hành kèm theo Thông tư này.</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bookmarkStart w:id="5" w:name="dieu_3"/>
      <w:r w:rsidRPr="00752454">
        <w:rPr>
          <w:rFonts w:ascii="Times New Roman" w:eastAsia="Times New Roman" w:hAnsi="Times New Roman" w:cs="Times New Roman"/>
          <w:b/>
          <w:bCs/>
          <w:color w:val="000000"/>
          <w:sz w:val="24"/>
          <w:szCs w:val="24"/>
          <w:lang w:val="vi-VN"/>
        </w:rPr>
        <w:t xml:space="preserve">Điều 3. Nhiệm vụ thường xuyên theo chức năng của tổ chức </w:t>
      </w:r>
      <w:r w:rsidR="00F236A2">
        <w:rPr>
          <w:rFonts w:ascii="Times New Roman" w:eastAsia="Times New Roman" w:hAnsi="Times New Roman" w:cs="Times New Roman"/>
          <w:b/>
          <w:bCs/>
          <w:color w:val="000000"/>
          <w:sz w:val="24"/>
          <w:szCs w:val="24"/>
          <w:lang w:val="vi-VN"/>
        </w:rPr>
        <w:t>KH&amp;CN</w:t>
      </w:r>
      <w:r w:rsidRPr="00752454">
        <w:rPr>
          <w:rFonts w:ascii="Times New Roman" w:eastAsia="Times New Roman" w:hAnsi="Times New Roman" w:cs="Times New Roman"/>
          <w:b/>
          <w:bCs/>
          <w:color w:val="000000"/>
          <w:sz w:val="24"/>
          <w:szCs w:val="24"/>
          <w:lang w:val="vi-VN"/>
        </w:rPr>
        <w:t xml:space="preserve"> công lập</w:t>
      </w:r>
      <w:bookmarkEnd w:id="5"/>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1. Hằng năm,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quy định tại các khoản 3, 4 Điều 2 Thông tư này căn cứ vào chức năng, nhiệm vụ được giao theo quyết định của cơ quan có thẩm quyền, lập danh mục, thuyết minh và dự toán kinh phí thực hiện nhiệm vụ thường xuyên theo chức năng (thực hiện theo </w:t>
      </w:r>
      <w:r w:rsidRPr="007D5701">
        <w:rPr>
          <w:rFonts w:ascii="Times New Roman" w:eastAsia="Times New Roman" w:hAnsi="Times New Roman" w:cs="Times New Roman"/>
          <w:color w:val="000000"/>
          <w:sz w:val="24"/>
          <w:szCs w:val="24"/>
          <w:highlight w:val="yellow"/>
          <w:lang w:val="vi-VN"/>
        </w:rPr>
        <w:t>mẫu B2. DM-TM-DT quy</w:t>
      </w:r>
      <w:r w:rsidRPr="00752454">
        <w:rPr>
          <w:rFonts w:ascii="Times New Roman" w:eastAsia="Times New Roman" w:hAnsi="Times New Roman" w:cs="Times New Roman"/>
          <w:color w:val="000000"/>
          <w:sz w:val="24"/>
          <w:szCs w:val="24"/>
          <w:lang w:val="vi-VN"/>
        </w:rPr>
        <w:t xml:space="preserve"> định tại Phụ lục ban hành kèm theo Thông tư này) để trình cơ quan có thẩm quyền xem xét, phê duyệt. Thời gian thực hiện nhiệm vụ thường xuyên theo chức năng không </w:t>
      </w:r>
      <w:r w:rsidRPr="007D5701">
        <w:rPr>
          <w:rFonts w:ascii="Times New Roman" w:eastAsia="Times New Roman" w:hAnsi="Times New Roman" w:cs="Times New Roman"/>
          <w:color w:val="000000"/>
          <w:sz w:val="24"/>
          <w:szCs w:val="24"/>
          <w:highlight w:val="yellow"/>
          <w:lang w:val="vi-VN"/>
        </w:rPr>
        <w:t>quá 12 tháng</w:t>
      </w:r>
      <w:r w:rsidRPr="00752454">
        <w:rPr>
          <w:rFonts w:ascii="Times New Roman" w:eastAsia="Times New Roman" w:hAnsi="Times New Roman" w:cs="Times New Roman"/>
          <w:color w:val="000000"/>
          <w:sz w:val="24"/>
          <w:szCs w:val="24"/>
          <w:lang w:val="vi-VN"/>
        </w:rPr>
        <w:t>.</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Trong trường hợp cần thiết, cơ quan có thẩm quyền có thể quyết định giao và cấp kinh phí thực hiện nhiệm vụ thường xuyên theo chức năng cho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quy định tại các khoản 1, 2 Điều 2 Thông tư này.</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2. Đơn vị tham mưu về kế hoạch, tài chính, tổ chức cán bộ và quản lý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của cơ quan có thẩm quyền xem xét, thẩm định danh mục, thuyết minh và dự toán kinh phí thực hiện nhiệm vụ thường xuyên theo chức năng để </w:t>
      </w:r>
      <w:r w:rsidRPr="00752454">
        <w:rPr>
          <w:rFonts w:ascii="Times New Roman" w:eastAsia="Times New Roman" w:hAnsi="Times New Roman" w:cs="Times New Roman"/>
          <w:color w:val="000000"/>
          <w:sz w:val="24"/>
          <w:szCs w:val="24"/>
          <w:lang w:val="vi-VN"/>
        </w:rPr>
        <w:lastRenderedPageBreak/>
        <w:t>trình Thủ trưởng cơ quan có thẩm quyền quy định tại</w:t>
      </w:r>
      <w:r w:rsidRPr="00F236A2">
        <w:rPr>
          <w:rFonts w:ascii="Times New Roman" w:eastAsia="Times New Roman" w:hAnsi="Times New Roman" w:cs="Times New Roman"/>
          <w:color w:val="000000"/>
          <w:sz w:val="24"/>
          <w:szCs w:val="24"/>
          <w:lang w:val="vi-VN"/>
        </w:rPr>
        <w:t> </w:t>
      </w:r>
      <w:bookmarkStart w:id="6" w:name="dc_2"/>
      <w:r w:rsidRPr="007D5701">
        <w:rPr>
          <w:rFonts w:ascii="Times New Roman" w:eastAsia="Times New Roman" w:hAnsi="Times New Roman" w:cs="Times New Roman"/>
          <w:color w:val="000000"/>
          <w:sz w:val="24"/>
          <w:szCs w:val="24"/>
          <w:highlight w:val="yellow"/>
          <w:lang w:val="vi-VN"/>
        </w:rPr>
        <w:t>điểm c khoản 2 Điều 4 Nghị</w:t>
      </w:r>
      <w:r w:rsidRPr="00752454">
        <w:rPr>
          <w:rFonts w:ascii="Times New Roman" w:eastAsia="Times New Roman" w:hAnsi="Times New Roman" w:cs="Times New Roman"/>
          <w:color w:val="000000"/>
          <w:sz w:val="24"/>
          <w:szCs w:val="24"/>
          <w:lang w:val="vi-VN"/>
        </w:rPr>
        <w:t xml:space="preserve"> định số 54/2016/NĐ-CP</w:t>
      </w:r>
      <w:bookmarkEnd w:id="6"/>
      <w:r w:rsidRPr="00F236A2">
        <w:rPr>
          <w:rFonts w:ascii="Times New Roman" w:eastAsia="Times New Roman" w:hAnsi="Times New Roman" w:cs="Times New Roman"/>
          <w:color w:val="000000"/>
          <w:sz w:val="24"/>
          <w:szCs w:val="24"/>
          <w:lang w:val="vi-VN"/>
        </w:rPr>
        <w:t> </w:t>
      </w:r>
      <w:r w:rsidRPr="00752454">
        <w:rPr>
          <w:rFonts w:ascii="Times New Roman" w:eastAsia="Times New Roman" w:hAnsi="Times New Roman" w:cs="Times New Roman"/>
          <w:color w:val="000000"/>
          <w:sz w:val="24"/>
          <w:szCs w:val="24"/>
          <w:lang w:val="vi-VN"/>
        </w:rPr>
        <w:t xml:space="preserve">phê duyệt, ký hợp đồng (thực hiện </w:t>
      </w:r>
      <w:r w:rsidRPr="007D5701">
        <w:rPr>
          <w:rFonts w:ascii="Times New Roman" w:eastAsia="Times New Roman" w:hAnsi="Times New Roman" w:cs="Times New Roman"/>
          <w:color w:val="000000"/>
          <w:sz w:val="24"/>
          <w:szCs w:val="24"/>
          <w:highlight w:val="yellow"/>
          <w:lang w:val="vi-VN"/>
        </w:rPr>
        <w:t>theo mẫu B3. HĐ-TLHĐ quy định tại</w:t>
      </w:r>
      <w:r w:rsidRPr="00752454">
        <w:rPr>
          <w:rFonts w:ascii="Times New Roman" w:eastAsia="Times New Roman" w:hAnsi="Times New Roman" w:cs="Times New Roman"/>
          <w:color w:val="000000"/>
          <w:sz w:val="24"/>
          <w:szCs w:val="24"/>
          <w:lang w:val="vi-VN"/>
        </w:rPr>
        <w:t xml:space="preserve"> Phụ lục ban hành kèm theo Thông tư này) và cấp kinh phí cho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thuộc quyền quản lý thực hiện nhiệm vụ thường xuyên theo chức năng. Trường hợp cần thiết, có thể lập Hội đồng gồm thành phần là đại diện các đơn vị tham mưu về kế hoạch, tài chính, tổ chức cán bộ và quản lý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của cơ quan có thẩm quyền xem xét, thẩm định danh mục, thuyết minh và dự toán kinh phí thực hiện nhiệm vụ thường xuyên theo chức năng.</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Nhiệm vụ thường xuyên theo chức năng được vận dụng phương thức khoán chi đến sản phẩm cuối cùng quy định tại Thông tư liên tịch </w:t>
      </w:r>
      <w:r w:rsidRPr="007D5701">
        <w:rPr>
          <w:rFonts w:ascii="Times New Roman" w:eastAsia="Times New Roman" w:hAnsi="Times New Roman" w:cs="Times New Roman"/>
          <w:color w:val="000000"/>
          <w:sz w:val="24"/>
          <w:szCs w:val="24"/>
          <w:highlight w:val="yellow"/>
          <w:lang w:val="vi-VN"/>
        </w:rPr>
        <w:t>số </w:t>
      </w:r>
      <w:hyperlink r:id="rId11" w:tgtFrame="_blank" w:history="1">
        <w:r w:rsidRPr="007D5701">
          <w:rPr>
            <w:rFonts w:ascii="Times New Roman" w:eastAsia="Times New Roman" w:hAnsi="Times New Roman" w:cs="Times New Roman"/>
            <w:color w:val="0E70C3"/>
            <w:sz w:val="24"/>
            <w:szCs w:val="24"/>
            <w:highlight w:val="yellow"/>
            <w:lang w:val="vi-VN"/>
          </w:rPr>
          <w:t>27/2015/TTLT-BKHCN-BTC</w:t>
        </w:r>
      </w:hyperlink>
      <w:r w:rsidRPr="007D5701">
        <w:rPr>
          <w:rFonts w:ascii="Times New Roman" w:eastAsia="Times New Roman" w:hAnsi="Times New Roman" w:cs="Times New Roman"/>
          <w:color w:val="000000"/>
          <w:sz w:val="24"/>
          <w:szCs w:val="24"/>
          <w:highlight w:val="yellow"/>
          <w:lang w:val="vi-VN"/>
        </w:rPr>
        <w:t> ngày 30</w:t>
      </w:r>
      <w:r w:rsidR="007D5701" w:rsidRPr="007D5701">
        <w:rPr>
          <w:rFonts w:ascii="Times New Roman" w:eastAsia="Times New Roman" w:hAnsi="Times New Roman" w:cs="Times New Roman"/>
          <w:color w:val="000000"/>
          <w:sz w:val="24"/>
          <w:szCs w:val="24"/>
          <w:highlight w:val="yellow"/>
        </w:rPr>
        <w:t>/</w:t>
      </w:r>
      <w:r w:rsidRPr="007D5701">
        <w:rPr>
          <w:rFonts w:ascii="Times New Roman" w:eastAsia="Times New Roman" w:hAnsi="Times New Roman" w:cs="Times New Roman"/>
          <w:color w:val="000000"/>
          <w:sz w:val="24"/>
          <w:szCs w:val="24"/>
          <w:highlight w:val="yellow"/>
          <w:lang w:val="vi-VN"/>
        </w:rPr>
        <w:t>12</w:t>
      </w:r>
      <w:r w:rsidR="007D5701" w:rsidRPr="007D5701">
        <w:rPr>
          <w:rFonts w:ascii="Times New Roman" w:eastAsia="Times New Roman" w:hAnsi="Times New Roman" w:cs="Times New Roman"/>
          <w:color w:val="000000"/>
          <w:sz w:val="24"/>
          <w:szCs w:val="24"/>
          <w:highlight w:val="yellow"/>
        </w:rPr>
        <w:t>/</w:t>
      </w:r>
      <w:r w:rsidRPr="007D5701">
        <w:rPr>
          <w:rFonts w:ascii="Times New Roman" w:eastAsia="Times New Roman" w:hAnsi="Times New Roman" w:cs="Times New Roman"/>
          <w:color w:val="000000"/>
          <w:sz w:val="24"/>
          <w:szCs w:val="24"/>
          <w:highlight w:val="yellow"/>
          <w:lang w:val="vi-VN"/>
        </w:rPr>
        <w:t>2015</w:t>
      </w:r>
      <w:r w:rsidRPr="00752454">
        <w:rPr>
          <w:rFonts w:ascii="Times New Roman" w:eastAsia="Times New Roman" w:hAnsi="Times New Roman" w:cs="Times New Roman"/>
          <w:color w:val="000000"/>
          <w:sz w:val="24"/>
          <w:szCs w:val="24"/>
          <w:lang w:val="vi-VN"/>
        </w:rPr>
        <w:t xml:space="preserve"> của Bộ trưởng Bộ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và Bộ trưởng Bộ Tài chính quy định khoán chi thực hiện nhiệm vụ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sử dụng ngân sách nhà nước.</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3. Khi kết thúc nhiệm vụ thường xuyên theo chức năng,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có trách nhiệm xây dựng báo cáo kết quả thực hiện nhiệm vụ trong năm theo các sản phẩm của nhiệm vụ trong Thuyết minh đã được phê duyệt.</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Các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quy định tại khoản 2 Điều này đánh giá kết quả thực hiện nhiệm vụ thường xuyên theo chức năng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để trình cơ quan có thẩm quyền xem xét, nghiệm thu đồng thời giao, điều chỉnh hoặc không giao nhiệm vụ thường xuyên theo chức năng cho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thực hiện trong năm tiếp theo.</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Trường hợp nhiệm vụ thường xuyên theo chức năng được đánh giá không đạt thì thực hiện xử lý theo quy định tại Hợp đồng thực hiện nhiệm vụ thường xuyên theo chức năng được ký kết giữa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và cơ quan có thẩm quyền.</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bookmarkStart w:id="7" w:name="dieu_4"/>
      <w:r w:rsidRPr="00752454">
        <w:rPr>
          <w:rFonts w:ascii="Times New Roman" w:eastAsia="Times New Roman" w:hAnsi="Times New Roman" w:cs="Times New Roman"/>
          <w:b/>
          <w:bCs/>
          <w:color w:val="000000"/>
          <w:sz w:val="24"/>
          <w:szCs w:val="24"/>
          <w:lang w:val="vi-VN"/>
        </w:rPr>
        <w:t xml:space="preserve">Điều 4. Việc quản lý, sử dụng tài sản của tổ chức </w:t>
      </w:r>
      <w:r w:rsidR="00F236A2">
        <w:rPr>
          <w:rFonts w:ascii="Times New Roman" w:eastAsia="Times New Roman" w:hAnsi="Times New Roman" w:cs="Times New Roman"/>
          <w:b/>
          <w:bCs/>
          <w:color w:val="000000"/>
          <w:sz w:val="24"/>
          <w:szCs w:val="24"/>
          <w:lang w:val="vi-VN"/>
        </w:rPr>
        <w:t>KH&amp;CN</w:t>
      </w:r>
      <w:r w:rsidRPr="00752454">
        <w:rPr>
          <w:rFonts w:ascii="Times New Roman" w:eastAsia="Times New Roman" w:hAnsi="Times New Roman" w:cs="Times New Roman"/>
          <w:b/>
          <w:bCs/>
          <w:color w:val="000000"/>
          <w:sz w:val="24"/>
          <w:szCs w:val="24"/>
          <w:lang w:val="vi-VN"/>
        </w:rPr>
        <w:t xml:space="preserve"> công lập</w:t>
      </w:r>
      <w:bookmarkEnd w:id="7"/>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Việc giao quản lý, sử dụng tài sản cho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quy định tại</w:t>
      </w:r>
      <w:r w:rsidRPr="00F236A2">
        <w:rPr>
          <w:rFonts w:ascii="Times New Roman" w:eastAsia="Times New Roman" w:hAnsi="Times New Roman" w:cs="Times New Roman"/>
          <w:color w:val="000000"/>
          <w:sz w:val="24"/>
          <w:szCs w:val="24"/>
          <w:lang w:val="vi-VN"/>
        </w:rPr>
        <w:t> </w:t>
      </w:r>
      <w:bookmarkStart w:id="8" w:name="dc_3"/>
      <w:r w:rsidRPr="00752454">
        <w:rPr>
          <w:rFonts w:ascii="Times New Roman" w:eastAsia="Times New Roman" w:hAnsi="Times New Roman" w:cs="Times New Roman"/>
          <w:color w:val="000000"/>
          <w:sz w:val="24"/>
          <w:szCs w:val="24"/>
          <w:lang w:val="vi-VN"/>
        </w:rPr>
        <w:t>điểm a khoản 1 Điều 13 Nghị định số 54/2016/NĐ-CP</w:t>
      </w:r>
      <w:bookmarkEnd w:id="8"/>
      <w:r w:rsidRPr="00F236A2">
        <w:rPr>
          <w:rFonts w:ascii="Times New Roman" w:eastAsia="Times New Roman" w:hAnsi="Times New Roman" w:cs="Times New Roman"/>
          <w:color w:val="000000"/>
          <w:sz w:val="24"/>
          <w:szCs w:val="24"/>
          <w:lang w:val="vi-VN"/>
        </w:rPr>
        <w:t> </w:t>
      </w:r>
      <w:r w:rsidRPr="00752454">
        <w:rPr>
          <w:rFonts w:ascii="Times New Roman" w:eastAsia="Times New Roman" w:hAnsi="Times New Roman" w:cs="Times New Roman"/>
          <w:color w:val="000000"/>
          <w:sz w:val="24"/>
          <w:szCs w:val="24"/>
          <w:lang w:val="vi-VN"/>
        </w:rPr>
        <w:t>theo cơ chế giao vốn cho doanh nghiệp thực hiện theo quy định tại Thông tư số</w:t>
      </w:r>
      <w:r w:rsidRPr="00F236A2">
        <w:rPr>
          <w:rFonts w:ascii="Times New Roman" w:eastAsia="Times New Roman" w:hAnsi="Times New Roman" w:cs="Times New Roman"/>
          <w:color w:val="000000"/>
          <w:sz w:val="24"/>
          <w:szCs w:val="24"/>
          <w:lang w:val="vi-VN"/>
        </w:rPr>
        <w:t> </w:t>
      </w:r>
      <w:hyperlink r:id="rId12" w:tgtFrame="_blank" w:history="1">
        <w:r w:rsidRPr="00F236A2">
          <w:rPr>
            <w:rFonts w:ascii="Times New Roman" w:eastAsia="Times New Roman" w:hAnsi="Times New Roman" w:cs="Times New Roman"/>
            <w:color w:val="0E70C3"/>
            <w:sz w:val="24"/>
            <w:szCs w:val="24"/>
            <w:lang w:val="vi-VN"/>
          </w:rPr>
          <w:t>23/2016/TT-BTC</w:t>
        </w:r>
      </w:hyperlink>
      <w:r w:rsidRPr="00F236A2">
        <w:rPr>
          <w:rFonts w:ascii="Times New Roman" w:eastAsia="Times New Roman" w:hAnsi="Times New Roman" w:cs="Times New Roman"/>
          <w:color w:val="000000"/>
          <w:sz w:val="24"/>
          <w:szCs w:val="24"/>
          <w:lang w:val="vi-VN"/>
        </w:rPr>
        <w:t> </w:t>
      </w:r>
      <w:r w:rsidRPr="00752454">
        <w:rPr>
          <w:rFonts w:ascii="Times New Roman" w:eastAsia="Times New Roman" w:hAnsi="Times New Roman" w:cs="Times New Roman"/>
          <w:color w:val="000000"/>
          <w:sz w:val="24"/>
          <w:szCs w:val="24"/>
          <w:lang w:val="vi-VN"/>
        </w:rPr>
        <w:t>ngày 16 tháng 02 năm 2016 của Bộ trưởng Bộ Tài chính hướng dẫn một số nội dung về quản lý, sử dụng tài sản nhà nước tại đơn vị sự nghiệp công lập và các quy định của pháp luật có liên quan khác.</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bookmarkStart w:id="9" w:name="dieu_5"/>
      <w:r w:rsidRPr="00752454">
        <w:rPr>
          <w:rFonts w:ascii="Times New Roman" w:eastAsia="Times New Roman" w:hAnsi="Times New Roman" w:cs="Times New Roman"/>
          <w:b/>
          <w:bCs/>
          <w:color w:val="000000"/>
          <w:sz w:val="24"/>
          <w:szCs w:val="24"/>
          <w:lang w:val="vi-VN"/>
        </w:rPr>
        <w:t xml:space="preserve">Điều 5. Quy chế chi tiêu nội bộ của tổ chức </w:t>
      </w:r>
      <w:r w:rsidR="00F236A2">
        <w:rPr>
          <w:rFonts w:ascii="Times New Roman" w:eastAsia="Times New Roman" w:hAnsi="Times New Roman" w:cs="Times New Roman"/>
          <w:b/>
          <w:bCs/>
          <w:color w:val="000000"/>
          <w:sz w:val="24"/>
          <w:szCs w:val="24"/>
          <w:lang w:val="vi-VN"/>
        </w:rPr>
        <w:t>KH&amp;CN</w:t>
      </w:r>
      <w:r w:rsidRPr="00752454">
        <w:rPr>
          <w:rFonts w:ascii="Times New Roman" w:eastAsia="Times New Roman" w:hAnsi="Times New Roman" w:cs="Times New Roman"/>
          <w:b/>
          <w:bCs/>
          <w:color w:val="000000"/>
          <w:sz w:val="24"/>
          <w:szCs w:val="24"/>
          <w:lang w:val="vi-VN"/>
        </w:rPr>
        <w:t xml:space="preserve"> công lập</w:t>
      </w:r>
      <w:bookmarkEnd w:id="9"/>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1.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có trách nhiệm xây dựng Quy chế chi tiêu nội bộ để thực hiện việc chi tiêu nội bộ và để Kho bạc Nhà nước kiểm soát chi.</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2. Quy chế chi tiêu nội bộ do Thủ trưởng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ban hành trên cơ sở ý kiến thống nhất của tổ chức công đoàn, được thảo luận rộng rãi, dân chủ, công khai trong đơn vị và được ít nhất 2/3 số công chức, viên chức, người lao động trong đơn vị đồng ý tại Hội nghị cán bộ, công chức, viên chức.</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3. Quy chế chi tiêu nội bộ phải gửi cơ quan quản lý cấp trên để theo dõi, kiểm tra thực hiện; gửi Kho bạc Nhà nước nơi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mở tài khoản giao dịch để làm căn cứ kiểm soát chi. Trường hợp có các quy định không phù hợp với quy định của Nhà nước thì trong thời gian 15 ngày kể từ ngày nhận được báo cáo, cơ quan quản lý cấp trên có ý kiến yêu cầu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phải điều chỉnh lại cho phù hợp.</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4. Quy chế chi tiêu nội bộ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quy định tại các khoản 2, 3, 4 Điều 2 Thông tư này phải bảo đảm tuân thủ các quy định của Nhà nước về tiêu chuẩn, định mức chi các nội dung sau: tiêu chuẩn định mức sử dụng xe ô tô; tiêu chuẩn định mức về nhà làm việc; tiêu chuẩn định mức trang bị điện thoại công vụ tại nhà riêng và điện thoại di động; chế độ công tác phí nước ngoài; chế độ tiếp khách nước ngoài và hội thảo quốc tế ở Việt Nam, riêng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quy định tại khoản 1 Điều 2 Thông tư này được quyết định mức chi cao hơn hoặc thấp hơn mức chi do cơ quan nhà nước có thẩm quyền ban hành và quy định trong Quy chế chi tiêu nội bộ của đơn vị.</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quy định tại Điều 2 Thông tư này sử dụng nguồn tài chính quy định tại</w:t>
      </w:r>
      <w:r w:rsidRPr="00F236A2">
        <w:rPr>
          <w:rFonts w:ascii="Times New Roman" w:eastAsia="Times New Roman" w:hAnsi="Times New Roman" w:cs="Times New Roman"/>
          <w:color w:val="000000"/>
          <w:sz w:val="24"/>
          <w:szCs w:val="24"/>
          <w:lang w:val="vi-VN"/>
        </w:rPr>
        <w:t> </w:t>
      </w:r>
      <w:bookmarkStart w:id="10" w:name="dc_4"/>
      <w:r w:rsidRPr="00752454">
        <w:rPr>
          <w:rFonts w:ascii="Times New Roman" w:eastAsia="Times New Roman" w:hAnsi="Times New Roman" w:cs="Times New Roman"/>
          <w:color w:val="000000"/>
          <w:sz w:val="24"/>
          <w:szCs w:val="24"/>
          <w:lang w:val="vi-VN"/>
        </w:rPr>
        <w:t>điểm b, d, đ khoản 1, Điều 8 và điểm b, c, d khoản 1, Điều 9 Nghị định số 54/2016/NĐ-CP</w:t>
      </w:r>
      <w:bookmarkEnd w:id="10"/>
      <w:r w:rsidRPr="00F236A2">
        <w:rPr>
          <w:rFonts w:ascii="Times New Roman" w:eastAsia="Times New Roman" w:hAnsi="Times New Roman" w:cs="Times New Roman"/>
          <w:color w:val="000000"/>
          <w:sz w:val="24"/>
          <w:szCs w:val="24"/>
          <w:lang w:val="vi-VN"/>
        </w:rPr>
        <w:t> </w:t>
      </w:r>
      <w:r w:rsidRPr="00752454">
        <w:rPr>
          <w:rFonts w:ascii="Times New Roman" w:eastAsia="Times New Roman" w:hAnsi="Times New Roman" w:cs="Times New Roman"/>
          <w:color w:val="000000"/>
          <w:sz w:val="24"/>
          <w:szCs w:val="24"/>
          <w:lang w:val="vi-VN"/>
        </w:rPr>
        <w:t>bảo đảm tuân thủ các quy định của Nhà nước về: chế độ quản lý, sử dụng kinh phí các chương trình mục tiêu quốc gia; chế độ hướng dẫn sử dụng các chương trình, dự án, đề án do cấp có thẩm quyền quyết định; chế độ quản lý, sử dụng vốn đối ứng dự án, vốn viện trợ thuộc nguồn vốn ngân sách nhà nước; chế độ quản lý, sử dụng vốn đầu tư xây dựng cơ bản, kinh phí mua sắm trang thiết bị phục vụ hoạt động sự nghiệp theo dự án được cấp có thẩm quyền phê duyệt; chế độ sử dụng kinh phí thực hiện các nhiệm vụ đột xuất được cấp có thẩm quyền giao.</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bookmarkStart w:id="11" w:name="dieu_6"/>
      <w:r w:rsidRPr="007D5701">
        <w:rPr>
          <w:rFonts w:ascii="Times New Roman" w:eastAsia="Times New Roman" w:hAnsi="Times New Roman" w:cs="Times New Roman"/>
          <w:b/>
          <w:bCs/>
          <w:color w:val="000000"/>
          <w:sz w:val="24"/>
          <w:szCs w:val="24"/>
          <w:highlight w:val="yellow"/>
          <w:lang w:val="vi-VN"/>
        </w:rPr>
        <w:t xml:space="preserve">Điều 6. Việc đăng ký kinh doanh của tổ chức </w:t>
      </w:r>
      <w:r w:rsidR="00F236A2" w:rsidRPr="007D5701">
        <w:rPr>
          <w:rFonts w:ascii="Times New Roman" w:eastAsia="Times New Roman" w:hAnsi="Times New Roman" w:cs="Times New Roman"/>
          <w:b/>
          <w:bCs/>
          <w:color w:val="000000"/>
          <w:sz w:val="24"/>
          <w:szCs w:val="24"/>
          <w:highlight w:val="yellow"/>
          <w:lang w:val="vi-VN"/>
        </w:rPr>
        <w:t>KH&amp;CN</w:t>
      </w:r>
      <w:r w:rsidRPr="007D5701">
        <w:rPr>
          <w:rFonts w:ascii="Times New Roman" w:eastAsia="Times New Roman" w:hAnsi="Times New Roman" w:cs="Times New Roman"/>
          <w:b/>
          <w:bCs/>
          <w:color w:val="000000"/>
          <w:sz w:val="24"/>
          <w:szCs w:val="24"/>
          <w:highlight w:val="yellow"/>
          <w:lang w:val="vi-VN"/>
        </w:rPr>
        <w:t xml:space="preserve"> công lập</w:t>
      </w:r>
      <w:bookmarkEnd w:id="11"/>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quy định tại các khoản 1, 2, 3, Điều 2 Thông tư này được cấp giấy chứng nhận đăng ký kinh doanh, được sử dụng con dấu của đơn vị sự nghiệp để hoạt động sản xuất, kinh doanh theo quy định của pháp luật. Hồ sơ, trình tự, thủ tục đăng ký kinh doanh đối với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thực hiện theo hướng dẫn của Bộ Kế hoạch và Đầu tư.</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bookmarkStart w:id="12" w:name="dieu_7"/>
      <w:r w:rsidRPr="00752454">
        <w:rPr>
          <w:rFonts w:ascii="Times New Roman" w:eastAsia="Times New Roman" w:hAnsi="Times New Roman" w:cs="Times New Roman"/>
          <w:b/>
          <w:bCs/>
          <w:color w:val="000000"/>
          <w:sz w:val="24"/>
          <w:szCs w:val="24"/>
          <w:lang w:val="vi-VN"/>
        </w:rPr>
        <w:t xml:space="preserve">Điều 7. Việc chuyển đổi tổ chức </w:t>
      </w:r>
      <w:r w:rsidR="00F236A2">
        <w:rPr>
          <w:rFonts w:ascii="Times New Roman" w:eastAsia="Times New Roman" w:hAnsi="Times New Roman" w:cs="Times New Roman"/>
          <w:b/>
          <w:bCs/>
          <w:color w:val="000000"/>
          <w:sz w:val="24"/>
          <w:szCs w:val="24"/>
          <w:lang w:val="vi-VN"/>
        </w:rPr>
        <w:t>KH&amp;CN</w:t>
      </w:r>
      <w:r w:rsidRPr="00752454">
        <w:rPr>
          <w:rFonts w:ascii="Times New Roman" w:eastAsia="Times New Roman" w:hAnsi="Times New Roman" w:cs="Times New Roman"/>
          <w:b/>
          <w:bCs/>
          <w:color w:val="000000"/>
          <w:sz w:val="24"/>
          <w:szCs w:val="24"/>
          <w:lang w:val="vi-VN"/>
        </w:rPr>
        <w:t xml:space="preserve"> công lập thành công ty cổ phần</w:t>
      </w:r>
      <w:bookmarkEnd w:id="12"/>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lastRenderedPageBreak/>
        <w:t xml:space="preserve">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thực hiện chuyển đổi thành công ty cổ phần theo quy định tại Quyết định </w:t>
      </w:r>
      <w:r w:rsidRPr="007D5701">
        <w:rPr>
          <w:rFonts w:ascii="Times New Roman" w:eastAsia="Times New Roman" w:hAnsi="Times New Roman" w:cs="Times New Roman"/>
          <w:color w:val="000000"/>
          <w:sz w:val="24"/>
          <w:szCs w:val="24"/>
          <w:highlight w:val="yellow"/>
          <w:lang w:val="vi-VN"/>
        </w:rPr>
        <w:t>số </w:t>
      </w:r>
      <w:hyperlink r:id="rId13" w:tgtFrame="_blank" w:history="1">
        <w:r w:rsidRPr="007D5701">
          <w:rPr>
            <w:rFonts w:ascii="Times New Roman" w:eastAsia="Times New Roman" w:hAnsi="Times New Roman" w:cs="Times New Roman"/>
            <w:color w:val="0E70C3"/>
            <w:sz w:val="24"/>
            <w:szCs w:val="24"/>
            <w:highlight w:val="yellow"/>
            <w:lang w:val="vi-VN"/>
          </w:rPr>
          <w:t>22/2015/QĐ-TTg</w:t>
        </w:r>
      </w:hyperlink>
      <w:r w:rsidRPr="007D5701">
        <w:rPr>
          <w:rFonts w:ascii="Times New Roman" w:eastAsia="Times New Roman" w:hAnsi="Times New Roman" w:cs="Times New Roman"/>
          <w:color w:val="000000"/>
          <w:sz w:val="24"/>
          <w:szCs w:val="24"/>
          <w:highlight w:val="yellow"/>
          <w:lang w:val="vi-VN"/>
        </w:rPr>
        <w:t> ngày 22 tháng</w:t>
      </w:r>
      <w:r w:rsidRPr="00752454">
        <w:rPr>
          <w:rFonts w:ascii="Times New Roman" w:eastAsia="Times New Roman" w:hAnsi="Times New Roman" w:cs="Times New Roman"/>
          <w:color w:val="000000"/>
          <w:sz w:val="24"/>
          <w:szCs w:val="24"/>
          <w:lang w:val="vi-VN"/>
        </w:rPr>
        <w:t xml:space="preserve"> 6 năm 2015 của Thủ tướng Chính phủ về việc chuyển đơn vị sự nghiệp công lập thành công ty cổ phần.</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bookmarkStart w:id="13" w:name="dieu_8"/>
      <w:r w:rsidRPr="00752454">
        <w:rPr>
          <w:rFonts w:ascii="Times New Roman" w:eastAsia="Times New Roman" w:hAnsi="Times New Roman" w:cs="Times New Roman"/>
          <w:b/>
          <w:bCs/>
          <w:color w:val="000000"/>
          <w:sz w:val="24"/>
          <w:szCs w:val="24"/>
          <w:lang w:val="vi-VN"/>
        </w:rPr>
        <w:t>Điều 8. Tổ chức thực hiện</w:t>
      </w:r>
      <w:bookmarkEnd w:id="13"/>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1. Trước ngày </w:t>
      </w:r>
      <w:r w:rsidRPr="007D5701">
        <w:rPr>
          <w:rFonts w:ascii="Times New Roman" w:eastAsia="Times New Roman" w:hAnsi="Times New Roman" w:cs="Times New Roman"/>
          <w:color w:val="000000"/>
          <w:sz w:val="24"/>
          <w:szCs w:val="24"/>
          <w:highlight w:val="yellow"/>
          <w:lang w:val="vi-VN"/>
        </w:rPr>
        <w:t>01 tháng 7 năm 2017,</w:t>
      </w:r>
      <w:r w:rsidRPr="00752454">
        <w:rPr>
          <w:rFonts w:ascii="Times New Roman" w:eastAsia="Times New Roman" w:hAnsi="Times New Roman" w:cs="Times New Roman"/>
          <w:color w:val="000000"/>
          <w:sz w:val="24"/>
          <w:szCs w:val="24"/>
          <w:lang w:val="vi-VN"/>
        </w:rPr>
        <w:t xml:space="preserve"> cơ quan có thẩm quyền quy định tại</w:t>
      </w:r>
      <w:r w:rsidRPr="00F236A2">
        <w:rPr>
          <w:rFonts w:ascii="Times New Roman" w:eastAsia="Times New Roman" w:hAnsi="Times New Roman" w:cs="Times New Roman"/>
          <w:color w:val="000000"/>
          <w:sz w:val="24"/>
          <w:szCs w:val="24"/>
          <w:lang w:val="vi-VN"/>
        </w:rPr>
        <w:t> </w:t>
      </w:r>
      <w:bookmarkStart w:id="14" w:name="dc_5"/>
      <w:r w:rsidRPr="00752454">
        <w:rPr>
          <w:rFonts w:ascii="Times New Roman" w:eastAsia="Times New Roman" w:hAnsi="Times New Roman" w:cs="Times New Roman"/>
          <w:color w:val="000000"/>
          <w:sz w:val="24"/>
          <w:szCs w:val="24"/>
          <w:lang w:val="vi-VN"/>
        </w:rPr>
        <w:t>khoản 2 Điều 15 Nghị định số 54/2016/NĐ-CP</w:t>
      </w:r>
      <w:bookmarkEnd w:id="14"/>
      <w:r w:rsidRPr="00F236A2">
        <w:rPr>
          <w:rFonts w:ascii="Times New Roman" w:eastAsia="Times New Roman" w:hAnsi="Times New Roman" w:cs="Times New Roman"/>
          <w:color w:val="000000"/>
          <w:sz w:val="24"/>
          <w:szCs w:val="24"/>
          <w:lang w:val="vi-VN"/>
        </w:rPr>
        <w:t> </w:t>
      </w:r>
      <w:r w:rsidRPr="00752454">
        <w:rPr>
          <w:rFonts w:ascii="Times New Roman" w:eastAsia="Times New Roman" w:hAnsi="Times New Roman" w:cs="Times New Roman"/>
          <w:color w:val="000000"/>
          <w:sz w:val="24"/>
          <w:szCs w:val="24"/>
          <w:lang w:val="vi-VN"/>
        </w:rPr>
        <w:t xml:space="preserve">hoàn thành việc phê duyệt phương án tự chủ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thuộc quyền quản lý (kể cả tổ chức đã được phê duyệt đề án và tổ chức chưa được phê duyệt đề án thực hiện cơ chế tự chủ, tự chịu trách nhiệm theo quy định tại Nghị định số</w:t>
      </w:r>
      <w:r w:rsidRPr="00F236A2">
        <w:rPr>
          <w:rFonts w:ascii="Times New Roman" w:eastAsia="Times New Roman" w:hAnsi="Times New Roman" w:cs="Times New Roman"/>
          <w:color w:val="000000"/>
          <w:sz w:val="24"/>
          <w:szCs w:val="24"/>
          <w:lang w:val="vi-VN"/>
        </w:rPr>
        <w:t> </w:t>
      </w:r>
      <w:hyperlink r:id="rId14" w:tgtFrame="_blank" w:history="1">
        <w:r w:rsidRPr="00F236A2">
          <w:rPr>
            <w:rFonts w:ascii="Times New Roman" w:eastAsia="Times New Roman" w:hAnsi="Times New Roman" w:cs="Times New Roman"/>
            <w:color w:val="0E70C3"/>
            <w:sz w:val="24"/>
            <w:szCs w:val="24"/>
            <w:lang w:val="vi-VN"/>
          </w:rPr>
          <w:t>115/2005/NĐ-CP</w:t>
        </w:r>
      </w:hyperlink>
      <w:r w:rsidRPr="00F236A2">
        <w:rPr>
          <w:rFonts w:ascii="Times New Roman" w:eastAsia="Times New Roman" w:hAnsi="Times New Roman" w:cs="Times New Roman"/>
          <w:color w:val="000000"/>
          <w:sz w:val="24"/>
          <w:szCs w:val="24"/>
          <w:lang w:val="vi-VN"/>
        </w:rPr>
        <w:t> </w:t>
      </w:r>
      <w:r w:rsidRPr="00752454">
        <w:rPr>
          <w:rFonts w:ascii="Times New Roman" w:eastAsia="Times New Roman" w:hAnsi="Times New Roman" w:cs="Times New Roman"/>
          <w:color w:val="000000"/>
          <w:sz w:val="24"/>
          <w:szCs w:val="24"/>
          <w:lang w:val="vi-VN"/>
        </w:rPr>
        <w:t xml:space="preserve">ngày 05 tháng 9 năm 2005 của Chính phủ quy định cơ chế tự chủ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Mẫu Quyết định phê duyệt phương án tự chủ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thực hiện </w:t>
      </w:r>
      <w:r w:rsidRPr="007D5701">
        <w:rPr>
          <w:rFonts w:ascii="Times New Roman" w:eastAsia="Times New Roman" w:hAnsi="Times New Roman" w:cs="Times New Roman"/>
          <w:color w:val="000000"/>
          <w:sz w:val="24"/>
          <w:szCs w:val="24"/>
          <w:highlight w:val="yellow"/>
          <w:lang w:val="vi-VN"/>
        </w:rPr>
        <w:t>theo mẫu B4. QĐPDPA</w:t>
      </w:r>
      <w:r w:rsidRPr="00752454">
        <w:rPr>
          <w:rFonts w:ascii="Times New Roman" w:eastAsia="Times New Roman" w:hAnsi="Times New Roman" w:cs="Times New Roman"/>
          <w:color w:val="000000"/>
          <w:sz w:val="24"/>
          <w:szCs w:val="24"/>
          <w:lang w:val="vi-VN"/>
        </w:rPr>
        <w:t xml:space="preserve"> quy định tại Phục lục ban hành kèm theo Thông tư này.</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2. </w:t>
      </w:r>
      <w:r w:rsidRPr="007D5701">
        <w:rPr>
          <w:rFonts w:ascii="Times New Roman" w:eastAsia="Times New Roman" w:hAnsi="Times New Roman" w:cs="Times New Roman"/>
          <w:color w:val="000000"/>
          <w:sz w:val="24"/>
          <w:szCs w:val="24"/>
          <w:highlight w:val="yellow"/>
          <w:lang w:val="vi-VN"/>
        </w:rPr>
        <w:t>Năm cuối của thời kỳ ổn định</w:t>
      </w:r>
      <w:r w:rsidRPr="00752454">
        <w:rPr>
          <w:rFonts w:ascii="Times New Roman" w:eastAsia="Times New Roman" w:hAnsi="Times New Roman" w:cs="Times New Roman"/>
          <w:color w:val="000000"/>
          <w:sz w:val="24"/>
          <w:szCs w:val="24"/>
          <w:lang w:val="vi-VN"/>
        </w:rPr>
        <w:t xml:space="preserve">,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báo cáo, đánh giá tình hình thực hiện cơ chế tự chủ </w:t>
      </w:r>
      <w:r w:rsidRPr="007D5701">
        <w:rPr>
          <w:rFonts w:ascii="Times New Roman" w:eastAsia="Times New Roman" w:hAnsi="Times New Roman" w:cs="Times New Roman"/>
          <w:color w:val="000000"/>
          <w:sz w:val="24"/>
          <w:szCs w:val="24"/>
          <w:highlight w:val="yellow"/>
          <w:lang w:val="vi-VN"/>
        </w:rPr>
        <w:t>trong 3 năm và đề xuất phương án tự chủ trong 3 năm tiếp theo</w:t>
      </w:r>
      <w:r w:rsidRPr="00752454">
        <w:rPr>
          <w:rFonts w:ascii="Times New Roman" w:eastAsia="Times New Roman" w:hAnsi="Times New Roman" w:cs="Times New Roman"/>
          <w:color w:val="000000"/>
          <w:sz w:val="24"/>
          <w:szCs w:val="24"/>
          <w:lang w:val="vi-VN"/>
        </w:rPr>
        <w:t xml:space="preserve"> để cơ quan có thẩm quyền xem xét, phê duyệt.</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Trường hợp nguồn thu, nhiệm vụ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có biến động làm thay đổi mức độ tự bảo đảm chi thường xuyên và chi đầu tư,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báo cáo cơ quan có thẩm quyền xem xét điều chỉnh phương án tự chủ cho tổ chức trước thời hạn.</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3. Chế độ báo cáo hằng năm:</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thực hiện việc báo cáo cơ quan có thẩm quyền phê duyệt phương án tự chủ về kết quả thực hiện cơ chế tự chủ trước ngày </w:t>
      </w:r>
      <w:r w:rsidRPr="007D5701">
        <w:rPr>
          <w:rFonts w:ascii="Times New Roman" w:eastAsia="Times New Roman" w:hAnsi="Times New Roman" w:cs="Times New Roman"/>
          <w:color w:val="000000"/>
          <w:sz w:val="24"/>
          <w:szCs w:val="24"/>
          <w:highlight w:val="yellow"/>
          <w:lang w:val="vi-VN"/>
        </w:rPr>
        <w:t>31 tháng 01 hằng năm</w:t>
      </w:r>
      <w:r w:rsidRPr="00752454">
        <w:rPr>
          <w:rFonts w:ascii="Times New Roman" w:eastAsia="Times New Roman" w:hAnsi="Times New Roman" w:cs="Times New Roman"/>
          <w:color w:val="000000"/>
          <w:sz w:val="24"/>
          <w:szCs w:val="24"/>
          <w:lang w:val="vi-VN"/>
        </w:rPr>
        <w:t xml:space="preserve">, mẫu báo cáo thực hiện theo </w:t>
      </w:r>
      <w:r w:rsidRPr="007D5701">
        <w:rPr>
          <w:rFonts w:ascii="Times New Roman" w:eastAsia="Times New Roman" w:hAnsi="Times New Roman" w:cs="Times New Roman"/>
          <w:color w:val="000000"/>
          <w:sz w:val="24"/>
          <w:szCs w:val="24"/>
          <w:highlight w:val="yellow"/>
          <w:lang w:val="vi-VN"/>
        </w:rPr>
        <w:t>mẫu B5. BCTC</w:t>
      </w:r>
      <w:r w:rsidRPr="00752454">
        <w:rPr>
          <w:rFonts w:ascii="Times New Roman" w:eastAsia="Times New Roman" w:hAnsi="Times New Roman" w:cs="Times New Roman"/>
          <w:color w:val="000000"/>
          <w:sz w:val="24"/>
          <w:szCs w:val="24"/>
          <w:lang w:val="vi-VN"/>
        </w:rPr>
        <w:t xml:space="preserve"> quy định tại Phụ lục ban hành kèm theo Thông tư này.</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b) Các Bộ, cơ quan ngang Bộ, cơ quan thuộc Chính phủ, Ủy ban nhân dân tỉnh, thành phố trực thuộc Trung ương, Đại học quốc gia và các cơ quan liên quan tổng hợp báo cáo kết quả thực hiện cơ chế tự chủ của tổ chức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công lập thuộc quyền quản lý theo </w:t>
      </w:r>
      <w:r w:rsidRPr="007D5701">
        <w:rPr>
          <w:rFonts w:ascii="Times New Roman" w:eastAsia="Times New Roman" w:hAnsi="Times New Roman" w:cs="Times New Roman"/>
          <w:color w:val="000000"/>
          <w:sz w:val="24"/>
          <w:szCs w:val="24"/>
          <w:highlight w:val="yellow"/>
          <w:lang w:val="vi-VN"/>
        </w:rPr>
        <w:t>mẫu B6. BCTH</w:t>
      </w:r>
      <w:r w:rsidRPr="00752454">
        <w:rPr>
          <w:rFonts w:ascii="Times New Roman" w:eastAsia="Times New Roman" w:hAnsi="Times New Roman" w:cs="Times New Roman"/>
          <w:color w:val="000000"/>
          <w:sz w:val="24"/>
          <w:szCs w:val="24"/>
          <w:lang w:val="vi-VN"/>
        </w:rPr>
        <w:t xml:space="preserve"> quy định tại Phụ lục ban hành kèm theo Thông tư này và gửi về Bộ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trước ngày </w:t>
      </w:r>
      <w:r w:rsidRPr="007D5701">
        <w:rPr>
          <w:rFonts w:ascii="Times New Roman" w:eastAsia="Times New Roman" w:hAnsi="Times New Roman" w:cs="Times New Roman"/>
          <w:color w:val="000000"/>
          <w:sz w:val="24"/>
          <w:szCs w:val="24"/>
          <w:highlight w:val="yellow"/>
          <w:lang w:val="vi-VN"/>
        </w:rPr>
        <w:t>30 tháng 3 hằng năm</w:t>
      </w:r>
      <w:r w:rsidRPr="00752454">
        <w:rPr>
          <w:rFonts w:ascii="Times New Roman" w:eastAsia="Times New Roman" w:hAnsi="Times New Roman" w:cs="Times New Roman"/>
          <w:color w:val="000000"/>
          <w:sz w:val="24"/>
          <w:szCs w:val="24"/>
          <w:lang w:val="vi-VN"/>
        </w:rPr>
        <w:t xml:space="preserve"> để tổng hợp, báo cáo Thủ tướng Chính phủ.</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bookmarkStart w:id="15" w:name="dieu_9"/>
      <w:r w:rsidRPr="00752454">
        <w:rPr>
          <w:rFonts w:ascii="Times New Roman" w:eastAsia="Times New Roman" w:hAnsi="Times New Roman" w:cs="Times New Roman"/>
          <w:b/>
          <w:bCs/>
          <w:color w:val="000000"/>
          <w:sz w:val="24"/>
          <w:szCs w:val="24"/>
          <w:lang w:val="vi-VN"/>
        </w:rPr>
        <w:t>Điều 9. Điều khoản thi hành</w:t>
      </w:r>
      <w:bookmarkEnd w:id="15"/>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1. Thông tư này có hiệu lực thi hành kể từ ngày </w:t>
      </w:r>
      <w:r w:rsidRPr="0076350B">
        <w:rPr>
          <w:rFonts w:ascii="Times New Roman" w:eastAsia="Times New Roman" w:hAnsi="Times New Roman" w:cs="Times New Roman"/>
          <w:color w:val="000000"/>
          <w:sz w:val="24"/>
          <w:szCs w:val="24"/>
          <w:highlight w:val="yellow"/>
          <w:lang w:val="vi-VN"/>
        </w:rPr>
        <w:t>30 tháng 3 năm 2017.</w:t>
      </w:r>
    </w:p>
    <w:p w:rsidR="00752454" w:rsidRPr="00752454" w:rsidRDefault="00752454" w:rsidP="00F236A2">
      <w:pPr>
        <w:shd w:val="clear" w:color="auto" w:fill="FFFFFF"/>
        <w:spacing w:after="0" w:line="240" w:lineRule="auto"/>
        <w:jc w:val="both"/>
        <w:rPr>
          <w:rFonts w:ascii="Times New Roman" w:eastAsia="Times New Roman" w:hAnsi="Times New Roman" w:cs="Times New Roman"/>
          <w:color w:val="000000"/>
          <w:sz w:val="24"/>
          <w:szCs w:val="24"/>
        </w:rPr>
      </w:pPr>
      <w:r w:rsidRPr="00752454">
        <w:rPr>
          <w:rFonts w:ascii="Times New Roman" w:eastAsia="Times New Roman" w:hAnsi="Times New Roman" w:cs="Times New Roman"/>
          <w:color w:val="000000"/>
          <w:sz w:val="24"/>
          <w:szCs w:val="24"/>
          <w:lang w:val="vi-VN"/>
        </w:rPr>
        <w:t xml:space="preserve">2. Trong quá trình thực hiện, nếu có khó khăn, vướng mắc, đề nghị cơ quan, tổ chức, cá nhân kịp thời phản ánh bằng văn bản về Bộ </w:t>
      </w:r>
      <w:r w:rsidR="00F236A2">
        <w:rPr>
          <w:rFonts w:ascii="Times New Roman" w:eastAsia="Times New Roman" w:hAnsi="Times New Roman" w:cs="Times New Roman"/>
          <w:color w:val="000000"/>
          <w:sz w:val="24"/>
          <w:szCs w:val="24"/>
          <w:lang w:val="vi-VN"/>
        </w:rPr>
        <w:t>KH&amp;CN</w:t>
      </w:r>
      <w:r w:rsidRPr="00752454">
        <w:rPr>
          <w:rFonts w:ascii="Times New Roman" w:eastAsia="Times New Roman" w:hAnsi="Times New Roman" w:cs="Times New Roman"/>
          <w:color w:val="000000"/>
          <w:sz w:val="24"/>
          <w:szCs w:val="24"/>
          <w:lang w:val="vi-VN"/>
        </w:rPr>
        <w:t xml:space="preserve"> để hướng dẫn hoặc nghiên cứu sửa đổi, bổ sung cho phù hợp./.</w:t>
      </w:r>
    </w:p>
    <w:tbl>
      <w:tblPr>
        <w:tblW w:w="8640" w:type="dxa"/>
        <w:tblCellSpacing w:w="0" w:type="dxa"/>
        <w:tblCellMar>
          <w:left w:w="0" w:type="dxa"/>
          <w:right w:w="0" w:type="dxa"/>
        </w:tblCellMar>
        <w:tblLook w:val="04A0" w:firstRow="1" w:lastRow="0" w:firstColumn="1" w:lastColumn="0" w:noHBand="0" w:noVBand="1"/>
      </w:tblPr>
      <w:tblGrid>
        <w:gridCol w:w="4320"/>
        <w:gridCol w:w="4320"/>
      </w:tblGrid>
      <w:tr w:rsidR="00752454" w:rsidRPr="00752454" w:rsidTr="007D5701">
        <w:trPr>
          <w:tblCellSpacing w:w="0" w:type="dxa"/>
        </w:trPr>
        <w:tc>
          <w:tcPr>
            <w:tcW w:w="4320" w:type="dxa"/>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Arial" w:eastAsia="Times New Roman" w:hAnsi="Arial" w:cs="Arial"/>
                <w:color w:val="000000"/>
                <w:sz w:val="18"/>
                <w:szCs w:val="18"/>
                <w:lang w:val="vi-VN"/>
              </w:rPr>
              <w:t> </w:t>
            </w:r>
            <w:r w:rsidRPr="00752454">
              <w:rPr>
                <w:rFonts w:ascii="Times New Roman" w:eastAsia="Times New Roman" w:hAnsi="Times New Roman" w:cs="Times New Roman"/>
                <w:b/>
                <w:bCs/>
                <w:i/>
                <w:iCs/>
                <w:sz w:val="24"/>
                <w:szCs w:val="24"/>
              </w:rPr>
              <w:t> </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Nơi nhận:</w:t>
            </w:r>
            <w:r w:rsidRPr="00752454">
              <w:rPr>
                <w:rFonts w:ascii="Times New Roman" w:eastAsia="Times New Roman" w:hAnsi="Times New Roman" w:cs="Times New Roman"/>
                <w:b/>
                <w:bCs/>
                <w:i/>
                <w:iCs/>
                <w:sz w:val="24"/>
                <w:szCs w:val="24"/>
                <w:lang w:val="vi-VN"/>
              </w:rPr>
              <w:br/>
            </w:r>
            <w:r w:rsidRPr="00752454">
              <w:rPr>
                <w:rFonts w:ascii="Times New Roman" w:eastAsia="Times New Roman" w:hAnsi="Times New Roman" w:cs="Times New Roman"/>
                <w:sz w:val="16"/>
                <w:szCs w:val="16"/>
                <w:lang w:val="vi-VN"/>
              </w:rPr>
              <w:t>- Thủ tướng, các Phó Thủ tướng Chính phủ;</w:t>
            </w:r>
            <w:r w:rsidRPr="00752454">
              <w:rPr>
                <w:rFonts w:ascii="Times New Roman" w:eastAsia="Times New Roman" w:hAnsi="Times New Roman" w:cs="Times New Roman"/>
                <w:sz w:val="16"/>
                <w:szCs w:val="16"/>
                <w:lang w:val="vi-VN"/>
              </w:rPr>
              <w:br/>
              <w:t>- Các Bộ, cơ quan ngang Bộ, cơ quan thuộc CP;</w:t>
            </w:r>
            <w:r w:rsidRPr="00752454">
              <w:rPr>
                <w:rFonts w:ascii="Times New Roman" w:eastAsia="Times New Roman" w:hAnsi="Times New Roman" w:cs="Times New Roman"/>
                <w:sz w:val="16"/>
                <w:szCs w:val="16"/>
                <w:lang w:val="vi-VN"/>
              </w:rPr>
              <w:br/>
              <w:t>- Văn phòng Trung ương Đảng;</w:t>
            </w:r>
            <w:r w:rsidRPr="00752454">
              <w:rPr>
                <w:rFonts w:ascii="Times New Roman" w:eastAsia="Times New Roman" w:hAnsi="Times New Roman" w:cs="Times New Roman"/>
                <w:sz w:val="16"/>
                <w:szCs w:val="16"/>
                <w:lang w:val="vi-VN"/>
              </w:rPr>
              <w:br/>
              <w:t>- Văn phòng Tổng Bí thư;</w:t>
            </w:r>
            <w:r w:rsidRPr="00752454">
              <w:rPr>
                <w:rFonts w:ascii="Times New Roman" w:eastAsia="Times New Roman" w:hAnsi="Times New Roman" w:cs="Times New Roman"/>
                <w:sz w:val="16"/>
                <w:szCs w:val="16"/>
                <w:lang w:val="vi-VN"/>
              </w:rPr>
              <w:br/>
              <w:t>- Văn phòng Chủ tịch nước;</w:t>
            </w:r>
            <w:r w:rsidRPr="00752454">
              <w:rPr>
                <w:rFonts w:ascii="Times New Roman" w:eastAsia="Times New Roman" w:hAnsi="Times New Roman" w:cs="Times New Roman"/>
                <w:sz w:val="16"/>
                <w:szCs w:val="16"/>
                <w:lang w:val="vi-VN"/>
              </w:rPr>
              <w:br/>
              <w:t>- Văn phòng Quốc hội;</w:t>
            </w:r>
            <w:r w:rsidRPr="00752454">
              <w:rPr>
                <w:rFonts w:ascii="Times New Roman" w:eastAsia="Times New Roman" w:hAnsi="Times New Roman" w:cs="Times New Roman"/>
                <w:sz w:val="16"/>
                <w:szCs w:val="16"/>
                <w:lang w:val="vi-VN"/>
              </w:rPr>
              <w:br/>
              <w:t>- Tòa án nhân dân tối cao;</w:t>
            </w:r>
            <w:r w:rsidRPr="00752454">
              <w:rPr>
                <w:rFonts w:ascii="Times New Roman" w:eastAsia="Times New Roman" w:hAnsi="Times New Roman" w:cs="Times New Roman"/>
                <w:sz w:val="16"/>
                <w:szCs w:val="16"/>
                <w:lang w:val="vi-VN"/>
              </w:rPr>
              <w:br/>
              <w:t>- Viện Kiểm sát nhân dân tối cao;</w:t>
            </w:r>
            <w:r w:rsidRPr="00752454">
              <w:rPr>
                <w:rFonts w:ascii="Times New Roman" w:eastAsia="Times New Roman" w:hAnsi="Times New Roman" w:cs="Times New Roman"/>
                <w:sz w:val="16"/>
                <w:szCs w:val="16"/>
                <w:lang w:val="vi-VN"/>
              </w:rPr>
              <w:br/>
              <w:t>- Kiểm toán Nhà nước;</w:t>
            </w:r>
            <w:r w:rsidRPr="00752454">
              <w:rPr>
                <w:rFonts w:ascii="Times New Roman" w:eastAsia="Times New Roman" w:hAnsi="Times New Roman" w:cs="Times New Roman"/>
                <w:sz w:val="16"/>
                <w:szCs w:val="16"/>
                <w:lang w:val="vi-VN"/>
              </w:rPr>
              <w:br/>
              <w:t>- UBTW Mặt trận Tổ quốc Việt Nam;</w:t>
            </w:r>
            <w:r w:rsidRPr="00752454">
              <w:rPr>
                <w:rFonts w:ascii="Times New Roman" w:eastAsia="Times New Roman" w:hAnsi="Times New Roman" w:cs="Times New Roman"/>
                <w:sz w:val="16"/>
                <w:szCs w:val="16"/>
                <w:lang w:val="vi-VN"/>
              </w:rPr>
              <w:br/>
              <w:t>- Cơ quan Trung ương của các Hội, đoàn thể;</w:t>
            </w:r>
            <w:r w:rsidRPr="00752454">
              <w:rPr>
                <w:rFonts w:ascii="Times New Roman" w:eastAsia="Times New Roman" w:hAnsi="Times New Roman" w:cs="Times New Roman"/>
                <w:sz w:val="16"/>
                <w:szCs w:val="16"/>
                <w:lang w:val="vi-VN"/>
              </w:rPr>
              <w:br/>
              <w:t>- Công báo, Cổng TTĐTCP;</w:t>
            </w:r>
            <w:r w:rsidRPr="00752454">
              <w:rPr>
                <w:rFonts w:ascii="Times New Roman" w:eastAsia="Times New Roman" w:hAnsi="Times New Roman" w:cs="Times New Roman"/>
                <w:sz w:val="16"/>
                <w:szCs w:val="16"/>
                <w:lang w:val="vi-VN"/>
              </w:rPr>
              <w:br/>
              <w:t>- Cục Kiểm tra văn bản QPPL (Bộ Tư pháp);</w:t>
            </w:r>
            <w:r w:rsidRPr="00752454">
              <w:rPr>
                <w:rFonts w:ascii="Times New Roman" w:eastAsia="Times New Roman" w:hAnsi="Times New Roman" w:cs="Times New Roman"/>
                <w:sz w:val="16"/>
                <w:szCs w:val="16"/>
                <w:lang w:val="vi-VN"/>
              </w:rPr>
              <w:br/>
              <w:t>- UBND các tỉnh, thành phố trực thuộc TW;</w:t>
            </w:r>
            <w:r w:rsidRPr="00752454">
              <w:rPr>
                <w:rFonts w:ascii="Times New Roman" w:eastAsia="Times New Roman" w:hAnsi="Times New Roman" w:cs="Times New Roman"/>
                <w:sz w:val="16"/>
                <w:szCs w:val="16"/>
                <w:lang w:val="vi-VN"/>
              </w:rPr>
              <w:br/>
              <w:t>- Sở KH&amp;CN các tỉnh, thành phố trực thuộc TW;</w:t>
            </w:r>
            <w:r w:rsidRPr="00752454">
              <w:rPr>
                <w:rFonts w:ascii="Times New Roman" w:eastAsia="Times New Roman" w:hAnsi="Times New Roman" w:cs="Times New Roman"/>
                <w:sz w:val="16"/>
                <w:szCs w:val="16"/>
                <w:lang w:val="vi-VN"/>
              </w:rPr>
              <w:br/>
              <w:t>- Bộ KH&amp;CN: Bộ trưởng, các Thứ trưởng, các đơn vị trực thuộc Bộ;</w:t>
            </w:r>
            <w:r w:rsidRPr="00752454">
              <w:rPr>
                <w:rFonts w:ascii="Times New Roman" w:eastAsia="Times New Roman" w:hAnsi="Times New Roman" w:cs="Times New Roman"/>
                <w:sz w:val="16"/>
                <w:szCs w:val="16"/>
                <w:lang w:val="vi-VN"/>
              </w:rPr>
              <w:br/>
              <w:t>- Cổng thông tin điện tử của Bộ KH&amp;CN;</w:t>
            </w:r>
            <w:r w:rsidRPr="00752454">
              <w:rPr>
                <w:rFonts w:ascii="Times New Roman" w:eastAsia="Times New Roman" w:hAnsi="Times New Roman" w:cs="Times New Roman"/>
                <w:sz w:val="16"/>
                <w:szCs w:val="16"/>
                <w:lang w:val="vi-VN"/>
              </w:rPr>
              <w:br/>
              <w:t>- Lưu: Bộ KH&amp;CN (VT, TCCB).</w:t>
            </w:r>
          </w:p>
        </w:tc>
        <w:tc>
          <w:tcPr>
            <w:tcW w:w="4320" w:type="dxa"/>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KT. BỘ TRƯỞNG</w:t>
            </w:r>
            <w:r w:rsidRPr="00752454">
              <w:rPr>
                <w:rFonts w:ascii="Times New Roman" w:eastAsia="Times New Roman" w:hAnsi="Times New Roman" w:cs="Times New Roman"/>
                <w:b/>
                <w:bCs/>
                <w:sz w:val="24"/>
                <w:szCs w:val="24"/>
                <w:lang w:val="vi-VN"/>
              </w:rPr>
              <w:br/>
              <w:t>THỨ TRƯỞNG</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b/>
                <w:bCs/>
                <w:sz w:val="24"/>
                <w:szCs w:val="24"/>
                <w:lang w:val="vi-VN"/>
              </w:rPr>
              <w:br/>
              <w:t>Trần Văn Tùng</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D5701" w:rsidRDefault="007D5701" w:rsidP="00752454">
      <w:pPr>
        <w:shd w:val="clear" w:color="auto" w:fill="FFFFFF"/>
        <w:spacing w:after="0" w:line="234" w:lineRule="atLeast"/>
        <w:jc w:val="center"/>
        <w:rPr>
          <w:rFonts w:ascii="Arial" w:eastAsia="Times New Roman" w:hAnsi="Arial" w:cs="Arial"/>
          <w:b/>
          <w:bCs/>
          <w:color w:val="000000"/>
          <w:sz w:val="24"/>
          <w:szCs w:val="24"/>
        </w:rPr>
      </w:pPr>
      <w:bookmarkStart w:id="16" w:name="chuong_phuluc_1"/>
    </w:p>
    <w:p w:rsidR="007D5701" w:rsidRDefault="007D5701" w:rsidP="00752454">
      <w:pPr>
        <w:shd w:val="clear" w:color="auto" w:fill="FFFFFF"/>
        <w:spacing w:after="0" w:line="234" w:lineRule="atLeast"/>
        <w:jc w:val="center"/>
        <w:rPr>
          <w:rFonts w:ascii="Arial" w:eastAsia="Times New Roman" w:hAnsi="Arial" w:cs="Arial"/>
          <w:b/>
          <w:bCs/>
          <w:color w:val="000000"/>
          <w:sz w:val="24"/>
          <w:szCs w:val="24"/>
        </w:rPr>
      </w:pPr>
    </w:p>
    <w:p w:rsidR="007D5701" w:rsidRDefault="007D5701" w:rsidP="00752454">
      <w:pPr>
        <w:shd w:val="clear" w:color="auto" w:fill="FFFFFF"/>
        <w:spacing w:after="0" w:line="234" w:lineRule="atLeast"/>
        <w:jc w:val="center"/>
        <w:rPr>
          <w:rFonts w:ascii="Arial" w:eastAsia="Times New Roman" w:hAnsi="Arial" w:cs="Arial"/>
          <w:b/>
          <w:bCs/>
          <w:color w:val="000000"/>
          <w:sz w:val="24"/>
          <w:szCs w:val="24"/>
        </w:rPr>
      </w:pPr>
    </w:p>
    <w:p w:rsidR="007D5701" w:rsidRDefault="007D5701" w:rsidP="00752454">
      <w:pPr>
        <w:shd w:val="clear" w:color="auto" w:fill="FFFFFF"/>
        <w:spacing w:after="0" w:line="234" w:lineRule="atLeast"/>
        <w:jc w:val="center"/>
        <w:rPr>
          <w:rFonts w:ascii="Arial" w:eastAsia="Times New Roman" w:hAnsi="Arial" w:cs="Arial"/>
          <w:b/>
          <w:bCs/>
          <w:color w:val="000000"/>
          <w:sz w:val="24"/>
          <w:szCs w:val="24"/>
        </w:rPr>
      </w:pPr>
    </w:p>
    <w:p w:rsidR="007D5701" w:rsidRDefault="007D5701" w:rsidP="00752454">
      <w:pPr>
        <w:shd w:val="clear" w:color="auto" w:fill="FFFFFF"/>
        <w:spacing w:after="0" w:line="234" w:lineRule="atLeast"/>
        <w:jc w:val="center"/>
        <w:rPr>
          <w:rFonts w:ascii="Arial" w:eastAsia="Times New Roman" w:hAnsi="Arial" w:cs="Arial"/>
          <w:b/>
          <w:bCs/>
          <w:color w:val="000000"/>
          <w:sz w:val="24"/>
          <w:szCs w:val="24"/>
        </w:rPr>
      </w:pPr>
    </w:p>
    <w:p w:rsidR="007D5701" w:rsidRDefault="007D5701" w:rsidP="00752454">
      <w:pPr>
        <w:shd w:val="clear" w:color="auto" w:fill="FFFFFF"/>
        <w:spacing w:after="0" w:line="234" w:lineRule="atLeast"/>
        <w:jc w:val="center"/>
        <w:rPr>
          <w:rFonts w:ascii="Arial" w:eastAsia="Times New Roman" w:hAnsi="Arial" w:cs="Arial"/>
          <w:b/>
          <w:bCs/>
          <w:color w:val="000000"/>
          <w:sz w:val="24"/>
          <w:szCs w:val="24"/>
        </w:rPr>
      </w:pPr>
    </w:p>
    <w:p w:rsidR="007D5701" w:rsidRDefault="007D5701" w:rsidP="00752454">
      <w:pPr>
        <w:shd w:val="clear" w:color="auto" w:fill="FFFFFF"/>
        <w:spacing w:after="0" w:line="234" w:lineRule="atLeast"/>
        <w:jc w:val="center"/>
        <w:rPr>
          <w:rFonts w:ascii="Arial" w:eastAsia="Times New Roman" w:hAnsi="Arial" w:cs="Arial"/>
          <w:b/>
          <w:bCs/>
          <w:color w:val="000000"/>
          <w:sz w:val="24"/>
          <w:szCs w:val="24"/>
        </w:rPr>
      </w:pPr>
    </w:p>
    <w:p w:rsidR="007D5701" w:rsidRDefault="007D5701" w:rsidP="00752454">
      <w:pPr>
        <w:shd w:val="clear" w:color="auto" w:fill="FFFFFF"/>
        <w:spacing w:after="0" w:line="234" w:lineRule="atLeast"/>
        <w:jc w:val="center"/>
        <w:rPr>
          <w:rFonts w:ascii="Arial" w:eastAsia="Times New Roman" w:hAnsi="Arial" w:cs="Arial"/>
          <w:b/>
          <w:bCs/>
          <w:color w:val="000000"/>
          <w:sz w:val="24"/>
          <w:szCs w:val="24"/>
        </w:rPr>
      </w:pP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24"/>
          <w:szCs w:val="24"/>
          <w:lang w:val="vi-VN"/>
        </w:rPr>
        <w:lastRenderedPageBreak/>
        <w:t>PHỤ LỤC</w:t>
      </w:r>
      <w:bookmarkEnd w:id="16"/>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17" w:name="chuong_phuluc_1_name"/>
      <w:r w:rsidRPr="00752454">
        <w:rPr>
          <w:rFonts w:ascii="Arial" w:eastAsia="Times New Roman" w:hAnsi="Arial" w:cs="Arial"/>
          <w:color w:val="000000"/>
          <w:sz w:val="18"/>
          <w:szCs w:val="18"/>
          <w:lang w:val="vi-VN"/>
        </w:rPr>
        <w:t xml:space="preserve">BIỂU MẪU TRONG VIỆC THỰC HIỆN CƠ CHẾ TỰ CHỦ CỦA TỔ CHỨC </w:t>
      </w:r>
      <w:r w:rsidR="00F236A2">
        <w:rPr>
          <w:rFonts w:ascii="Arial" w:eastAsia="Times New Roman" w:hAnsi="Arial" w:cs="Arial"/>
          <w:color w:val="000000"/>
          <w:sz w:val="18"/>
          <w:szCs w:val="18"/>
          <w:lang w:val="vi-VN"/>
        </w:rPr>
        <w:t>KH&amp;CN</w:t>
      </w:r>
      <w:bookmarkEnd w:id="17"/>
      <w:r w:rsidRPr="00752454">
        <w:rPr>
          <w:rFonts w:ascii="Arial" w:eastAsia="Times New Roman" w:hAnsi="Arial" w:cs="Arial"/>
          <w:color w:val="000000"/>
          <w:sz w:val="18"/>
          <w:szCs w:val="18"/>
          <w:lang w:val="vi-VN"/>
        </w:rPr>
        <w:br/>
      </w:r>
      <w:r w:rsidRPr="00752454">
        <w:rPr>
          <w:rFonts w:ascii="Arial" w:eastAsia="Times New Roman" w:hAnsi="Arial" w:cs="Arial"/>
          <w:i/>
          <w:iCs/>
          <w:color w:val="000000"/>
          <w:sz w:val="18"/>
          <w:szCs w:val="18"/>
          <w:lang w:val="vi-VN"/>
        </w:rPr>
        <w:t xml:space="preserve">(Kèm theo Thông tư số 01/2017/TT-BKHCN ngày 12/01/2017 của Bộ trưởng Bộ </w:t>
      </w:r>
      <w:r w:rsidR="00F236A2">
        <w:rPr>
          <w:rFonts w:ascii="Arial" w:eastAsia="Times New Roman" w:hAnsi="Arial" w:cs="Arial"/>
          <w:i/>
          <w:iCs/>
          <w:color w:val="000000"/>
          <w:sz w:val="18"/>
          <w:szCs w:val="18"/>
          <w:lang w:val="vi-VN"/>
        </w:rPr>
        <w:t>KH&amp;CN</w:t>
      </w:r>
      <w:r w:rsidRPr="00752454">
        <w:rPr>
          <w:rFonts w:ascii="Arial" w:eastAsia="Times New Roman" w:hAnsi="Arial" w:cs="Arial"/>
          <w:i/>
          <w:iCs/>
          <w:color w:val="000000"/>
          <w:sz w:val="18"/>
          <w:szCs w:val="18"/>
          <w:lang w:val="vi-VN"/>
        </w:rPr>
        <w: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1. B1. PATC: Mẫu Phương án tự chủ của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2. B2. DM-TM-DT: Mẫu Danh mục, Thuyết minh và Dự toán nhiệm vụ thường xuyên theo chức năng của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3. B3. HĐ-TLHĐ: Mẫu Hợp đồng và Thanh lý hợp đồng thực hiện nhiệm vụ thường xuyên theo chức năng của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4. B4. QĐPDPA: Mẫu Quyết định phê duyệt Phương án tự chủ của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5. B5. BCTC: Mẫu Báo cáo kết quả thực hiện cơ chế tự chủ của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6. B6. BCTH: Mẫu Báo cáo tổng hợp kết quả thực hiện cơ chế tự chủ của các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18" w:name="chuong_phuluc_2"/>
      <w:r w:rsidRPr="00752454">
        <w:rPr>
          <w:rFonts w:ascii="Arial" w:eastAsia="Times New Roman" w:hAnsi="Arial" w:cs="Arial"/>
          <w:b/>
          <w:bCs/>
          <w:color w:val="000000"/>
          <w:sz w:val="18"/>
          <w:szCs w:val="18"/>
          <w:lang w:val="vi-VN"/>
        </w:rPr>
        <w:t>B1. PATC</w:t>
      </w:r>
      <w:bookmarkEnd w:id="18"/>
      <w:r w:rsidRPr="00752454">
        <w:rPr>
          <w:rFonts w:ascii="Arial" w:eastAsia="Times New Roman" w:hAnsi="Arial" w:cs="Arial"/>
          <w:color w:val="000000"/>
          <w:sz w:val="18"/>
          <w:szCs w:val="18"/>
          <w:lang w:val="vi-VN"/>
        </w:rPr>
        <w:br/>
      </w:r>
      <w:r w:rsidRPr="00752454">
        <w:rPr>
          <w:rFonts w:ascii="Arial" w:eastAsia="Times New Roman" w:hAnsi="Arial" w:cs="Arial"/>
          <w:i/>
          <w:iCs/>
          <w:color w:val="000000"/>
          <w:sz w:val="18"/>
          <w:szCs w:val="18"/>
          <w:lang w:val="vi-VN"/>
        </w:rPr>
        <w:t>01/2017/TT-BKHCN</w:t>
      </w:r>
    </w:p>
    <w:tbl>
      <w:tblPr>
        <w:tblW w:w="0" w:type="auto"/>
        <w:tblCellSpacing w:w="0" w:type="dxa"/>
        <w:tblCellMar>
          <w:left w:w="0" w:type="dxa"/>
          <w:right w:w="0" w:type="dxa"/>
        </w:tblCellMar>
        <w:tblLook w:val="04A0" w:firstRow="1" w:lastRow="0" w:firstColumn="1" w:lastColumn="0" w:noHBand="0" w:noVBand="1"/>
      </w:tblPr>
      <w:tblGrid>
        <w:gridCol w:w="3332"/>
        <w:gridCol w:w="5509"/>
      </w:tblGrid>
      <w:tr w:rsidR="00752454" w:rsidRPr="00752454" w:rsidTr="00752454">
        <w:trPr>
          <w:tblCellSpacing w:w="0" w:type="dxa"/>
        </w:trPr>
        <w:tc>
          <w:tcPr>
            <w:tcW w:w="3332"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CƠ QUAN CHỦ QUẢN</w:t>
            </w:r>
            <w:r w:rsidRPr="00752454">
              <w:rPr>
                <w:rFonts w:ascii="Times New Roman" w:eastAsia="Times New Roman" w:hAnsi="Times New Roman" w:cs="Times New Roman"/>
                <w:b/>
                <w:bCs/>
                <w:sz w:val="24"/>
                <w:szCs w:val="24"/>
                <w:lang w:val="vi-VN"/>
              </w:rPr>
              <w:br/>
              <w:t>TÊN TỔ CHỨC...................</w:t>
            </w:r>
            <w:r w:rsidRPr="00752454">
              <w:rPr>
                <w:rFonts w:ascii="Times New Roman" w:eastAsia="Times New Roman" w:hAnsi="Times New Roman" w:cs="Times New Roman"/>
                <w:b/>
                <w:bCs/>
                <w:sz w:val="24"/>
                <w:szCs w:val="24"/>
                <w:lang w:val="vi-VN"/>
              </w:rPr>
              <w:br/>
              <w:t>-------</w:t>
            </w:r>
          </w:p>
        </w:tc>
        <w:tc>
          <w:tcPr>
            <w:tcW w:w="5509"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CỘNG HÒA XÃ HỘI CHỦ NGHĨA VIỆT NAM</w:t>
            </w:r>
            <w:r w:rsidRPr="00752454">
              <w:rPr>
                <w:rFonts w:ascii="Times New Roman" w:eastAsia="Times New Roman" w:hAnsi="Times New Roman" w:cs="Times New Roman"/>
                <w:b/>
                <w:bCs/>
                <w:sz w:val="24"/>
                <w:szCs w:val="24"/>
                <w:lang w:val="vi-VN"/>
              </w:rPr>
              <w:br/>
              <w:t>Độc lập - Tự do - Hạnh phúc </w:t>
            </w:r>
            <w:r w:rsidRPr="00752454">
              <w:rPr>
                <w:rFonts w:ascii="Times New Roman" w:eastAsia="Times New Roman" w:hAnsi="Times New Roman" w:cs="Times New Roman"/>
                <w:b/>
                <w:bCs/>
                <w:sz w:val="24"/>
                <w:szCs w:val="24"/>
                <w:lang w:val="vi-VN"/>
              </w:rPr>
              <w:br/>
              <w:t>---------------</w:t>
            </w:r>
          </w:p>
        </w:tc>
      </w:tr>
      <w:tr w:rsidR="00752454" w:rsidRPr="00752454" w:rsidTr="00752454">
        <w:trPr>
          <w:tblCellSpacing w:w="0" w:type="dxa"/>
        </w:trPr>
        <w:tc>
          <w:tcPr>
            <w:tcW w:w="3332"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5509" w:type="dxa"/>
            <w:tcMar>
              <w:top w:w="0" w:type="dxa"/>
              <w:left w:w="108" w:type="dxa"/>
              <w:bottom w:w="0" w:type="dxa"/>
              <w:right w:w="108" w:type="dxa"/>
            </w:tcMar>
            <w:hideMark/>
          </w:tcPr>
          <w:p w:rsidR="00752454" w:rsidRPr="00752454" w:rsidRDefault="00752454" w:rsidP="00752454">
            <w:pPr>
              <w:spacing w:before="120" w:after="0" w:line="234" w:lineRule="atLeast"/>
              <w:jc w:val="righ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 ngày    tháng    năm 20......</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19" w:name="chuong_phuluc_2_name"/>
      <w:r w:rsidRPr="00752454">
        <w:rPr>
          <w:rFonts w:ascii="Arial" w:eastAsia="Times New Roman" w:hAnsi="Arial" w:cs="Arial"/>
          <w:b/>
          <w:bCs/>
          <w:color w:val="000000"/>
          <w:sz w:val="18"/>
          <w:szCs w:val="18"/>
          <w:lang w:val="vi-VN"/>
        </w:rPr>
        <w:t>PHƯƠNG ÁN TỰ CHỦ</w:t>
      </w:r>
      <w:bookmarkEnd w:id="19"/>
      <w:r w:rsidRPr="00752454">
        <w:rPr>
          <w:rFonts w:ascii="Arial" w:eastAsia="Times New Roman" w:hAnsi="Arial" w:cs="Arial"/>
          <w:b/>
          <w:bCs/>
          <w:color w:val="000000"/>
          <w:sz w:val="18"/>
          <w:szCs w:val="18"/>
          <w:lang w:val="vi-VN"/>
        </w:rPr>
        <w:br/>
      </w:r>
      <w:bookmarkStart w:id="20" w:name="chuong_phuluc_2_name_name"/>
      <w:r w:rsidRPr="00752454">
        <w:rPr>
          <w:rFonts w:ascii="Arial" w:eastAsia="Times New Roman" w:hAnsi="Arial" w:cs="Arial"/>
          <w:b/>
          <w:bCs/>
          <w:color w:val="000000"/>
          <w:sz w:val="18"/>
          <w:szCs w:val="18"/>
          <w:lang w:val="vi-VN"/>
        </w:rPr>
        <w:t xml:space="preserve">CỦA TỔ CHỨC </w:t>
      </w:r>
      <w:r w:rsidR="00F236A2">
        <w:rPr>
          <w:rFonts w:ascii="Arial" w:eastAsia="Times New Roman" w:hAnsi="Arial" w:cs="Arial"/>
          <w:b/>
          <w:bCs/>
          <w:color w:val="000000"/>
          <w:sz w:val="18"/>
          <w:szCs w:val="18"/>
          <w:lang w:val="vi-VN"/>
        </w:rPr>
        <w:t>KH&amp;CN</w:t>
      </w:r>
      <w:r w:rsidRPr="00752454">
        <w:rPr>
          <w:rFonts w:ascii="Arial" w:eastAsia="Times New Roman" w:hAnsi="Arial" w:cs="Arial"/>
          <w:b/>
          <w:bCs/>
          <w:color w:val="000000"/>
          <w:sz w:val="18"/>
          <w:szCs w:val="18"/>
          <w:lang w:val="vi-VN"/>
        </w:rPr>
        <w:t xml:space="preserve"> CÔNG LẬP</w:t>
      </w:r>
      <w:bookmarkEnd w:id="20"/>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A. Phần chung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Tên tổ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Địa chỉ:</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 Cơ quan chủ quản: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4. Số Quyết định thành lập: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5. Số Quyết định phê duyệt Điều lệ (Quy chế) tổ chức và hoạt động: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6. Chức năng, nhiệm vụ trong Điều lệ (Quy chế) tổ chức và hoạt động: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7. Tổng số người làm việc được cơ quan có thẩm quyền phê duyệt (hoặc số biên chế được giao):... người</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B. Xác định phương án tự chủ</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 Tình hình tài chính 3 năm gần nhất và dự toán năm đầu giai đoạn tiếp theo</w:t>
      </w:r>
    </w:p>
    <w:tbl>
      <w:tblPr>
        <w:tblW w:w="0" w:type="dxa"/>
        <w:tblCellSpacing w:w="0" w:type="dxa"/>
        <w:tblCellMar>
          <w:left w:w="0" w:type="dxa"/>
          <w:right w:w="0" w:type="dxa"/>
        </w:tblCellMar>
        <w:tblLook w:val="04A0" w:firstRow="1" w:lastRow="0" w:firstColumn="1" w:lastColumn="0" w:noHBand="0" w:noVBand="1"/>
      </w:tblPr>
      <w:tblGrid>
        <w:gridCol w:w="543"/>
        <w:gridCol w:w="4334"/>
        <w:gridCol w:w="714"/>
        <w:gridCol w:w="694"/>
        <w:gridCol w:w="710"/>
        <w:gridCol w:w="1680"/>
      </w:tblGrid>
      <w:tr w:rsidR="00752454" w:rsidRPr="00752454" w:rsidTr="00752454">
        <w:trPr>
          <w:tblCellSpacing w:w="0" w:type="dxa"/>
        </w:trPr>
        <w:tc>
          <w:tcPr>
            <w:tcW w:w="543" w:type="dxa"/>
            <w:vMerge w:val="restart"/>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TT</w:t>
            </w:r>
          </w:p>
        </w:tc>
        <w:tc>
          <w:tcPr>
            <w:tcW w:w="4334" w:type="dxa"/>
            <w:vMerge w:val="restart"/>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Nội dung</w:t>
            </w:r>
          </w:p>
        </w:tc>
        <w:tc>
          <w:tcPr>
            <w:tcW w:w="2113" w:type="dxa"/>
            <w:gridSpan w:val="3"/>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Số liệu của 3 năm trước liền kề</w:t>
            </w:r>
          </w:p>
        </w:tc>
        <w:tc>
          <w:tcPr>
            <w:tcW w:w="1680" w:type="dxa"/>
            <w:vMerge w:val="restart"/>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Dự kiến trong năm đầu giai đoạn tiếp theo</w:t>
            </w:r>
          </w:p>
        </w:tc>
      </w:tr>
      <w:tr w:rsidR="00752454" w:rsidRPr="00752454" w:rsidTr="00752454">
        <w:trPr>
          <w:tblCellSpacing w:w="0" w:type="dxa"/>
        </w:trPr>
        <w:tc>
          <w:tcPr>
            <w:tcW w:w="0" w:type="auto"/>
            <w:vMerge/>
            <w:tcBorders>
              <w:top w:val="single" w:sz="8" w:space="0" w:color="000000"/>
              <w:left w:val="single" w:sz="8" w:space="0" w:color="000000"/>
              <w:bottom w:val="nil"/>
              <w:right w:val="nil"/>
            </w:tcBorders>
            <w:vAlign w:val="center"/>
            <w:hideMark/>
          </w:tcPr>
          <w:p w:rsidR="00752454" w:rsidRPr="00752454" w:rsidRDefault="00752454" w:rsidP="0075245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752454" w:rsidRPr="00752454" w:rsidRDefault="00752454" w:rsidP="00752454">
            <w:pPr>
              <w:spacing w:after="0" w:line="240" w:lineRule="auto"/>
              <w:rPr>
                <w:rFonts w:ascii="Times New Roman" w:eastAsia="Times New Roman" w:hAnsi="Times New Roman" w:cs="Times New Roman"/>
                <w:sz w:val="24"/>
                <w:szCs w:val="24"/>
              </w:rPr>
            </w:pP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Năm ...</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Năm...</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Năm...</w:t>
            </w:r>
          </w:p>
        </w:tc>
        <w:tc>
          <w:tcPr>
            <w:tcW w:w="0" w:type="auto"/>
            <w:vMerge/>
            <w:tcBorders>
              <w:top w:val="single" w:sz="8" w:space="0" w:color="000000"/>
              <w:left w:val="single" w:sz="8" w:space="0" w:color="000000"/>
              <w:bottom w:val="nil"/>
              <w:right w:val="single" w:sz="8" w:space="0" w:color="000000"/>
            </w:tcBorders>
            <w:vAlign w:val="center"/>
            <w:hideMark/>
          </w:tcPr>
          <w:p w:rsidR="00752454" w:rsidRPr="00752454" w:rsidRDefault="00752454" w:rsidP="00752454">
            <w:pPr>
              <w:spacing w:after="0" w:line="240" w:lineRule="auto"/>
              <w:rPr>
                <w:rFonts w:ascii="Times New Roman" w:eastAsia="Times New Roman" w:hAnsi="Times New Roman" w:cs="Times New Roman"/>
                <w:sz w:val="24"/>
                <w:szCs w:val="24"/>
              </w:rPr>
            </w:pPr>
          </w:p>
        </w:tc>
      </w:tr>
      <w:tr w:rsidR="00752454" w:rsidRPr="00752454" w:rsidTr="00752454">
        <w:trPr>
          <w:tblCellSpacing w:w="0" w:type="dxa"/>
        </w:trPr>
        <w:tc>
          <w:tcPr>
            <w:tcW w:w="5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I</w:t>
            </w:r>
          </w:p>
        </w:tc>
        <w:tc>
          <w:tcPr>
            <w:tcW w:w="43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Thu, chi thường xuyên</w:t>
            </w: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68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w:t>
            </w:r>
          </w:p>
        </w:tc>
        <w:tc>
          <w:tcPr>
            <w:tcW w:w="43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Tổng nguồn thu dành để chi hoạt động thường xuyên</w:t>
            </w: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68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2</w:t>
            </w:r>
          </w:p>
        </w:tc>
        <w:tc>
          <w:tcPr>
            <w:tcW w:w="43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Tổng số chi hoạt động thường xuyên</w:t>
            </w: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68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5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II</w:t>
            </w:r>
          </w:p>
        </w:tc>
        <w:tc>
          <w:tcPr>
            <w:tcW w:w="43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Số kinh phí chi hoạt động thường xuyên đề nghị ngân sách nhà nước hỗ trợ (= 2-1)</w:t>
            </w: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68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5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III</w:t>
            </w:r>
          </w:p>
        </w:tc>
        <w:tc>
          <w:tcPr>
            <w:tcW w:w="43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Chi NSNN không thường xuyên</w:t>
            </w: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68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w:t>
            </w:r>
          </w:p>
        </w:tc>
        <w:tc>
          <w:tcPr>
            <w:tcW w:w="43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Chi mua sắm, sửa chữa tài sản cố định theo dự án được duyệt</w:t>
            </w: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68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3</w:t>
            </w:r>
          </w:p>
        </w:tc>
        <w:tc>
          <w:tcPr>
            <w:tcW w:w="43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Chi thực hiện chương trình đào tạo</w:t>
            </w: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68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4</w:t>
            </w:r>
          </w:p>
        </w:tc>
        <w:tc>
          <w:tcPr>
            <w:tcW w:w="43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Chi thực hiện các chương trình mục tiêu quốc gia</w:t>
            </w: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68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5</w:t>
            </w:r>
          </w:p>
        </w:tc>
        <w:tc>
          <w:tcPr>
            <w:tcW w:w="43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xml:space="preserve">Chi thực hiện các nhiệm vụ Nhà nước đặt </w:t>
            </w:r>
            <w:r w:rsidRPr="00752454">
              <w:rPr>
                <w:rFonts w:ascii="Times New Roman" w:eastAsia="Times New Roman" w:hAnsi="Times New Roman" w:cs="Times New Roman"/>
                <w:sz w:val="24"/>
                <w:szCs w:val="24"/>
                <w:lang w:val="vi-VN"/>
              </w:rPr>
              <w:lastRenderedPageBreak/>
              <w:t>hàng</w:t>
            </w: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lastRenderedPageBreak/>
              <w:t> </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68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lastRenderedPageBreak/>
              <w:t>6</w:t>
            </w:r>
          </w:p>
        </w:tc>
        <w:tc>
          <w:tcPr>
            <w:tcW w:w="43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Chi thực hiện tinh giản biên chế (nếu có)</w:t>
            </w:r>
          </w:p>
        </w:tc>
        <w:tc>
          <w:tcPr>
            <w:tcW w:w="71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68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71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68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43"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7</w:t>
            </w:r>
          </w:p>
        </w:tc>
        <w:tc>
          <w:tcPr>
            <w:tcW w:w="433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Chi đầu tư xây dựng cơ bản</w:t>
            </w:r>
          </w:p>
        </w:tc>
        <w:tc>
          <w:tcPr>
            <w:tcW w:w="71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689"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710"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680"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4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8</w:t>
            </w:r>
          </w:p>
        </w:tc>
        <w:tc>
          <w:tcPr>
            <w:tcW w:w="433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Chi đối ứng các dự án</w:t>
            </w:r>
          </w:p>
        </w:tc>
        <w:tc>
          <w:tcPr>
            <w:tcW w:w="71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689"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710"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68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4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9</w:t>
            </w:r>
          </w:p>
        </w:tc>
        <w:tc>
          <w:tcPr>
            <w:tcW w:w="433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Chi khác (nếu có)</w:t>
            </w:r>
          </w:p>
        </w:tc>
        <w:tc>
          <w:tcPr>
            <w:tcW w:w="71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689"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710"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68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II. Xác định mức độ tự bảo đảm chi thường xuyên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 căn cứ hướng dẫn của Bộ Tài chính xác định mức độ tự bảo đảm chi thường xuyên của 3 năm trước liền kề và dự kiến mức độ tự bảo đảm chi thường xuyên của giai đoạn 3 năm tiếp theo.</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III. Xác định mức độ bảo đảm chi đầu tư</w:t>
      </w:r>
      <w:bookmarkStart w:id="21" w:name="_GoBack"/>
      <w:bookmarkEnd w:id="21"/>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Tổ chức KH&amp;CN công lập căn cứ số dư quỹ phát triển hoạt động sự nghiệp, nhu cầu vốn đầu tư phát triển trong tương lai và hướng dẫn của Bộ Tài chính, xác định mức độ bảo đảm chi đầu tư trong giai đoạn 3 năm tiếp theo.</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IV. Phương án tự chủ</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Căn cứ mức độ tự chủ chi thường xuyên và chi đầu tư,....(tên tổ chức KH&amp;CN công lập) đề nghị....(tên cơ quan có thẩm quyền) phê duyệt phương án tự chủ của đơn vị là tổ chức KH&amp;CN công lập....(theo 1 trong 4 hình thức quy định tại Khoản 2 Điều 3 Nghị định 54/2016/NĐ-CP).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13"/>
        <w:gridCol w:w="4430"/>
      </w:tblGrid>
      <w:tr w:rsidR="00752454" w:rsidRPr="00752454" w:rsidTr="00752454">
        <w:trPr>
          <w:tblCellSpacing w:w="0" w:type="dxa"/>
        </w:trPr>
        <w:tc>
          <w:tcPr>
            <w:tcW w:w="4413"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br/>
              <w:t>Ý kiến của cơ quan chủ quản</w:t>
            </w:r>
            <w:r w:rsidRPr="00752454">
              <w:rPr>
                <w:rFonts w:ascii="Times New Roman" w:eastAsia="Times New Roman" w:hAnsi="Times New Roman" w:cs="Times New Roman"/>
                <w:sz w:val="24"/>
                <w:szCs w:val="24"/>
                <w:lang w:val="vi-VN"/>
              </w:rPr>
              <w:br/>
            </w:r>
            <w:r w:rsidRPr="00752454">
              <w:rPr>
                <w:rFonts w:ascii="Times New Roman" w:eastAsia="Times New Roman" w:hAnsi="Times New Roman" w:cs="Times New Roman"/>
                <w:i/>
                <w:iCs/>
                <w:sz w:val="24"/>
                <w:szCs w:val="24"/>
                <w:lang w:val="vi-VN"/>
              </w:rPr>
              <w:t>(đối với trường hợp cơ quan chủ quản không phải là cơ quan phê duyệt Phương án tự chủ)</w:t>
            </w:r>
            <w:r w:rsidRPr="00752454">
              <w:rPr>
                <w:rFonts w:ascii="Times New Roman" w:eastAsia="Times New Roman" w:hAnsi="Times New Roman" w:cs="Times New Roman"/>
                <w:i/>
                <w:iCs/>
                <w:sz w:val="24"/>
                <w:szCs w:val="24"/>
                <w:lang w:val="vi-VN"/>
              </w:rPr>
              <w:br/>
            </w:r>
            <w:r w:rsidRPr="00752454">
              <w:rPr>
                <w:rFonts w:ascii="Times New Roman" w:eastAsia="Times New Roman" w:hAnsi="Times New Roman" w:cs="Times New Roman"/>
                <w:sz w:val="24"/>
                <w:szCs w:val="24"/>
                <w:lang w:val="vi-VN"/>
              </w:rPr>
              <w:t>(Ký tên và đóng dấu)</w:t>
            </w:r>
          </w:p>
        </w:tc>
        <w:tc>
          <w:tcPr>
            <w:tcW w:w="4430"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Địa danh, ngày    tháng     năm 20...</w:t>
            </w:r>
            <w:r w:rsidRPr="00752454">
              <w:rPr>
                <w:rFonts w:ascii="Times New Roman" w:eastAsia="Times New Roman" w:hAnsi="Times New Roman" w:cs="Times New Roman"/>
                <w:b/>
                <w:bCs/>
                <w:i/>
                <w:iCs/>
                <w:sz w:val="24"/>
                <w:szCs w:val="24"/>
                <w:lang w:val="vi-VN"/>
              </w:rPr>
              <w:br/>
            </w:r>
            <w:r w:rsidRPr="00752454">
              <w:rPr>
                <w:rFonts w:ascii="Times New Roman" w:eastAsia="Times New Roman" w:hAnsi="Times New Roman" w:cs="Times New Roman"/>
                <w:b/>
                <w:bCs/>
                <w:sz w:val="24"/>
                <w:szCs w:val="24"/>
                <w:lang w:val="vi-VN"/>
              </w:rPr>
              <w:t>Thủ trưởng tổ chức KH&amp;CN công lập</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sz w:val="24"/>
                <w:szCs w:val="24"/>
                <w:lang w:val="vi-VN"/>
              </w:rPr>
              <w:t>(Ký tên và đóng dấu)</w:t>
            </w:r>
          </w:p>
        </w:tc>
      </w:tr>
    </w:tbl>
    <w:p w:rsidR="00752454" w:rsidRPr="00752454" w:rsidRDefault="00752454" w:rsidP="00752454">
      <w:pPr>
        <w:shd w:val="clear" w:color="auto" w:fill="FFFFFF"/>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22" w:name="chuong_phuluc_3"/>
      <w:r w:rsidRPr="00752454">
        <w:rPr>
          <w:rFonts w:ascii="Arial" w:eastAsia="Times New Roman" w:hAnsi="Arial" w:cs="Arial"/>
          <w:b/>
          <w:bCs/>
          <w:color w:val="000000"/>
          <w:sz w:val="18"/>
          <w:szCs w:val="18"/>
          <w:lang w:val="vi-VN"/>
        </w:rPr>
        <w:t>B2. DM-TM-DT</w:t>
      </w:r>
      <w:bookmarkEnd w:id="22"/>
      <w:r w:rsidRPr="00752454">
        <w:rPr>
          <w:rFonts w:ascii="Arial" w:eastAsia="Times New Roman" w:hAnsi="Arial" w:cs="Arial"/>
          <w:color w:val="000000"/>
          <w:sz w:val="18"/>
          <w:szCs w:val="18"/>
          <w:lang w:val="vi-VN"/>
        </w:rPr>
        <w:br/>
      </w:r>
      <w:r w:rsidRPr="00752454">
        <w:rPr>
          <w:rFonts w:ascii="Arial" w:eastAsia="Times New Roman" w:hAnsi="Arial" w:cs="Arial"/>
          <w:i/>
          <w:iCs/>
          <w:color w:val="000000"/>
          <w:sz w:val="18"/>
          <w:szCs w:val="18"/>
          <w:lang w:val="vi-VN"/>
        </w:rPr>
        <w:t>01/2017/TT-BKHCN</w:t>
      </w:r>
    </w:p>
    <w:tbl>
      <w:tblPr>
        <w:tblW w:w="0" w:type="auto"/>
        <w:tblCellSpacing w:w="0" w:type="dxa"/>
        <w:tblCellMar>
          <w:left w:w="0" w:type="dxa"/>
          <w:right w:w="0" w:type="dxa"/>
        </w:tblCellMar>
        <w:tblLook w:val="04A0" w:firstRow="1" w:lastRow="0" w:firstColumn="1" w:lastColumn="0" w:noHBand="0" w:noVBand="1"/>
      </w:tblPr>
      <w:tblGrid>
        <w:gridCol w:w="3332"/>
        <w:gridCol w:w="5509"/>
      </w:tblGrid>
      <w:tr w:rsidR="00752454" w:rsidRPr="00752454" w:rsidTr="00752454">
        <w:trPr>
          <w:tblCellSpacing w:w="0" w:type="dxa"/>
        </w:trPr>
        <w:tc>
          <w:tcPr>
            <w:tcW w:w="3332"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CƠ QUAN CHỦ QUẢN</w:t>
            </w:r>
            <w:r w:rsidRPr="00752454">
              <w:rPr>
                <w:rFonts w:ascii="Times New Roman" w:eastAsia="Times New Roman" w:hAnsi="Times New Roman" w:cs="Times New Roman"/>
                <w:b/>
                <w:bCs/>
                <w:sz w:val="24"/>
                <w:szCs w:val="24"/>
                <w:lang w:val="vi-VN"/>
              </w:rPr>
              <w:br/>
              <w:t>TÊN TỔ CHỨC...................</w:t>
            </w:r>
            <w:r w:rsidRPr="00752454">
              <w:rPr>
                <w:rFonts w:ascii="Times New Roman" w:eastAsia="Times New Roman" w:hAnsi="Times New Roman" w:cs="Times New Roman"/>
                <w:b/>
                <w:bCs/>
                <w:sz w:val="24"/>
                <w:szCs w:val="24"/>
                <w:lang w:val="vi-VN"/>
              </w:rPr>
              <w:br/>
              <w:t>-------</w:t>
            </w:r>
          </w:p>
        </w:tc>
        <w:tc>
          <w:tcPr>
            <w:tcW w:w="5509"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CỘNG HÒA XÃ HỘI CHỦ NGHĨA VIỆT NAM</w:t>
            </w:r>
            <w:r w:rsidRPr="00752454">
              <w:rPr>
                <w:rFonts w:ascii="Times New Roman" w:eastAsia="Times New Roman" w:hAnsi="Times New Roman" w:cs="Times New Roman"/>
                <w:b/>
                <w:bCs/>
                <w:sz w:val="24"/>
                <w:szCs w:val="24"/>
                <w:lang w:val="vi-VN"/>
              </w:rPr>
              <w:br/>
              <w:t>Độc lập - Tự do - Hạnh phúc </w:t>
            </w:r>
            <w:r w:rsidRPr="00752454">
              <w:rPr>
                <w:rFonts w:ascii="Times New Roman" w:eastAsia="Times New Roman" w:hAnsi="Times New Roman" w:cs="Times New Roman"/>
                <w:b/>
                <w:bCs/>
                <w:sz w:val="24"/>
                <w:szCs w:val="24"/>
                <w:lang w:val="vi-VN"/>
              </w:rPr>
              <w:br/>
              <w:t>---------------</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23" w:name="chuong_phuluc_3_name"/>
      <w:r w:rsidRPr="00752454">
        <w:rPr>
          <w:rFonts w:ascii="Arial" w:eastAsia="Times New Roman" w:hAnsi="Arial" w:cs="Arial"/>
          <w:b/>
          <w:bCs/>
          <w:color w:val="000000"/>
          <w:sz w:val="18"/>
          <w:szCs w:val="18"/>
          <w:lang w:val="vi-VN"/>
        </w:rPr>
        <w:t>DANH MỤC</w:t>
      </w:r>
      <w:bookmarkEnd w:id="23"/>
      <w:r w:rsidRPr="00752454">
        <w:rPr>
          <w:rFonts w:ascii="Arial" w:eastAsia="Times New Roman" w:hAnsi="Arial" w:cs="Arial"/>
          <w:b/>
          <w:bCs/>
          <w:color w:val="000000"/>
          <w:sz w:val="18"/>
          <w:szCs w:val="18"/>
          <w:lang w:val="vi-VN"/>
        </w:rPr>
        <w:br/>
      </w:r>
      <w:bookmarkStart w:id="24" w:name="chuong_phuluc_3_name_name"/>
      <w:r w:rsidRPr="00752454">
        <w:rPr>
          <w:rFonts w:ascii="Arial" w:eastAsia="Times New Roman" w:hAnsi="Arial" w:cs="Arial"/>
          <w:b/>
          <w:bCs/>
          <w:color w:val="000000"/>
          <w:sz w:val="18"/>
          <w:szCs w:val="18"/>
          <w:lang w:val="vi-VN"/>
        </w:rPr>
        <w:t>NHIỆM VỤ THƯỜNG XUYÊN THEO CHỨC NĂNG NĂM 20..</w:t>
      </w:r>
      <w:bookmarkEnd w:id="24"/>
    </w:p>
    <w:tbl>
      <w:tblPr>
        <w:tblW w:w="0" w:type="dxa"/>
        <w:tblCellSpacing w:w="0" w:type="dxa"/>
        <w:tblCellMar>
          <w:left w:w="0" w:type="dxa"/>
          <w:right w:w="0" w:type="dxa"/>
        </w:tblCellMar>
        <w:tblLook w:val="04A0" w:firstRow="1" w:lastRow="0" w:firstColumn="1" w:lastColumn="0" w:noHBand="0" w:noVBand="1"/>
      </w:tblPr>
      <w:tblGrid>
        <w:gridCol w:w="617"/>
        <w:gridCol w:w="2970"/>
        <w:gridCol w:w="1351"/>
        <w:gridCol w:w="2317"/>
        <w:gridCol w:w="1415"/>
      </w:tblGrid>
      <w:tr w:rsidR="00752454" w:rsidRPr="00752454" w:rsidTr="00752454">
        <w:trPr>
          <w:tblCellSpacing w:w="0" w:type="dxa"/>
        </w:trPr>
        <w:tc>
          <w:tcPr>
            <w:tcW w:w="61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TT</w:t>
            </w:r>
          </w:p>
        </w:tc>
        <w:tc>
          <w:tcPr>
            <w:tcW w:w="2970"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Tên nhiệm vụ</w:t>
            </w:r>
          </w:p>
        </w:tc>
        <w:tc>
          <w:tcPr>
            <w:tcW w:w="135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Thời gian thực hiện (từ...đến)</w:t>
            </w:r>
          </w:p>
        </w:tc>
        <w:tc>
          <w:tcPr>
            <w:tcW w:w="231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Dự kiến kết quả/sản phẩm</w:t>
            </w:r>
          </w:p>
        </w:tc>
        <w:tc>
          <w:tcPr>
            <w:tcW w:w="1415"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Dự kiến kinh phí thực hiện</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b/>
                <w:bCs/>
                <w:i/>
                <w:iCs/>
                <w:sz w:val="24"/>
                <w:szCs w:val="24"/>
                <w:lang w:val="vi-VN"/>
              </w:rPr>
              <w:t>(triệu đồng)</w:t>
            </w:r>
          </w:p>
        </w:tc>
      </w:tr>
      <w:tr w:rsidR="00752454" w:rsidRPr="00752454" w:rsidTr="00752454">
        <w:trPr>
          <w:tblCellSpacing w:w="0" w:type="dxa"/>
        </w:trPr>
        <w:tc>
          <w:tcPr>
            <w:tcW w:w="61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970"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Ví dụ một số nhiệm vụ</w:t>
            </w:r>
          </w:p>
        </w:tc>
        <w:tc>
          <w:tcPr>
            <w:tcW w:w="135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31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15"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1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w:t>
            </w:r>
          </w:p>
        </w:tc>
        <w:tc>
          <w:tcPr>
            <w:tcW w:w="2970"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Đánh giá, phân tích khả năng sử dụng vật liệu mới trong lĩnh vực xây dựng tại Việt Nam</w:t>
            </w:r>
          </w:p>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(Trung tâm công nghệ vật liệu, Viện Ứng dụng công nghệ)</w:t>
            </w:r>
          </w:p>
        </w:tc>
        <w:tc>
          <w:tcPr>
            <w:tcW w:w="135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T3-T11</w:t>
            </w:r>
          </w:p>
        </w:tc>
        <w:tc>
          <w:tcPr>
            <w:tcW w:w="231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Báo cáo đánh thực trạng sử dụng vật liệu vật liệu mới trong lĩnh vực xây dựng tại Việt Nam. Báo cáo đề xuất sử dụng một số vật liệu mới trong lĩnh vực xây dựng tại Việt Nam</w:t>
            </w:r>
          </w:p>
        </w:tc>
        <w:tc>
          <w:tcPr>
            <w:tcW w:w="1415"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61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2</w:t>
            </w:r>
          </w:p>
        </w:tc>
        <w:tc>
          <w:tcPr>
            <w:tcW w:w="2970"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Phân tích, đánh giá thực trạng ứng dụng công nghệ sinh học trong bảo vệ môi trường tại tỉnh Phú Thọ (Trung tâm ứng dụng tiến bộ KH&amp;CN tỉnh Phú Thọ)</w:t>
            </w:r>
          </w:p>
        </w:tc>
        <w:tc>
          <w:tcPr>
            <w:tcW w:w="135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T1-T12</w:t>
            </w:r>
          </w:p>
        </w:tc>
        <w:tc>
          <w:tcPr>
            <w:tcW w:w="231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Báo cáo đánh giá thực trạng ứng dụng công nghệ sinh học trong bảo vệ môi trường tại tỉnh Phú Thọ</w:t>
            </w:r>
          </w:p>
        </w:tc>
        <w:tc>
          <w:tcPr>
            <w:tcW w:w="1415"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61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3</w:t>
            </w:r>
          </w:p>
        </w:tc>
        <w:tc>
          <w:tcPr>
            <w:tcW w:w="2970"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xml:space="preserve">Vận hành và khai thác Lò </w:t>
            </w:r>
            <w:r w:rsidRPr="00752454">
              <w:rPr>
                <w:rFonts w:ascii="Times New Roman" w:eastAsia="Times New Roman" w:hAnsi="Times New Roman" w:cs="Times New Roman"/>
                <w:sz w:val="24"/>
                <w:szCs w:val="24"/>
                <w:lang w:val="vi-VN"/>
              </w:rPr>
              <w:lastRenderedPageBreak/>
              <w:t>phản ứng hạt nhân Đà Lạt (Viện Nghiên cứu hạt nhân, Viện Năng lượng nguyên tử Việt Nam)</w:t>
            </w:r>
          </w:p>
        </w:tc>
        <w:tc>
          <w:tcPr>
            <w:tcW w:w="135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lastRenderedPageBreak/>
              <w:t>T6-T12</w:t>
            </w:r>
          </w:p>
        </w:tc>
        <w:tc>
          <w:tcPr>
            <w:tcW w:w="231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Bảo đảm an </w:t>
            </w:r>
          </w:p>
        </w:tc>
        <w:tc>
          <w:tcPr>
            <w:tcW w:w="1415"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617" w:type="dxa"/>
            <w:tcBorders>
              <w:top w:val="single" w:sz="8" w:space="0" w:color="000000"/>
              <w:left w:val="single" w:sz="8" w:space="0" w:color="000000"/>
              <w:bottom w:val="single" w:sz="8" w:space="0" w:color="000000"/>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lastRenderedPageBreak/>
              <w:t> </w:t>
            </w:r>
          </w:p>
        </w:tc>
        <w:tc>
          <w:tcPr>
            <w:tcW w:w="2970" w:type="dxa"/>
            <w:tcBorders>
              <w:top w:val="single" w:sz="8" w:space="0" w:color="000000"/>
              <w:left w:val="single" w:sz="8" w:space="0" w:color="000000"/>
              <w:bottom w:val="single" w:sz="8" w:space="0" w:color="000000"/>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Tổng cộng</w:t>
            </w:r>
          </w:p>
        </w:tc>
        <w:tc>
          <w:tcPr>
            <w:tcW w:w="1351" w:type="dxa"/>
            <w:tcBorders>
              <w:top w:val="single" w:sz="8" w:space="0" w:color="000000"/>
              <w:left w:val="single" w:sz="8" w:space="0" w:color="000000"/>
              <w:bottom w:val="single" w:sz="8" w:space="0" w:color="000000"/>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317" w:type="dxa"/>
            <w:tcBorders>
              <w:top w:val="single" w:sz="8" w:space="0" w:color="000000"/>
              <w:left w:val="single" w:sz="8" w:space="0" w:color="000000"/>
              <w:bottom w:val="single" w:sz="8" w:space="0" w:color="000000"/>
              <w:right w:val="nil"/>
            </w:tcBorders>
            <w:shd w:val="clear" w:color="auto" w:fill="FFFFFF"/>
            <w:vAlign w:val="center"/>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13"/>
        <w:gridCol w:w="4430"/>
      </w:tblGrid>
      <w:tr w:rsidR="00752454" w:rsidRPr="00752454" w:rsidTr="00752454">
        <w:trPr>
          <w:tblCellSpacing w:w="0" w:type="dxa"/>
        </w:trPr>
        <w:tc>
          <w:tcPr>
            <w:tcW w:w="4413"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4430"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ngày......tháng......năm 20...</w:t>
            </w:r>
            <w:r w:rsidRPr="00752454">
              <w:rPr>
                <w:rFonts w:ascii="Times New Roman" w:eastAsia="Times New Roman" w:hAnsi="Times New Roman" w:cs="Times New Roman"/>
                <w:b/>
                <w:bCs/>
                <w:i/>
                <w:iCs/>
                <w:sz w:val="24"/>
                <w:szCs w:val="24"/>
                <w:lang w:val="vi-VN"/>
              </w:rPr>
              <w:br/>
            </w:r>
            <w:r w:rsidRPr="00752454">
              <w:rPr>
                <w:rFonts w:ascii="Times New Roman" w:eastAsia="Times New Roman" w:hAnsi="Times New Roman" w:cs="Times New Roman"/>
                <w:b/>
                <w:bCs/>
                <w:sz w:val="24"/>
                <w:szCs w:val="24"/>
                <w:lang w:val="vi-VN"/>
              </w:rPr>
              <w:t>Thủ trưởng đơn vị</w:t>
            </w:r>
            <w:r w:rsidRPr="00752454">
              <w:rPr>
                <w:rFonts w:ascii="Times New Roman" w:eastAsia="Times New Roman" w:hAnsi="Times New Roman" w:cs="Times New Roman"/>
                <w:b/>
                <w:bCs/>
                <w:sz w:val="24"/>
                <w:szCs w:val="24"/>
                <w:lang w:val="vi-VN"/>
              </w:rPr>
              <w:br/>
              <w:t>(ký, đóng dấu)</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25" w:name="chuong_phuluc_4"/>
      <w:r w:rsidRPr="00752454">
        <w:rPr>
          <w:rFonts w:ascii="Arial" w:eastAsia="Times New Roman" w:hAnsi="Arial" w:cs="Arial"/>
          <w:b/>
          <w:bCs/>
          <w:color w:val="000000"/>
          <w:sz w:val="18"/>
          <w:szCs w:val="18"/>
          <w:lang w:val="vi-VN"/>
        </w:rPr>
        <w:t>B2. DM-TM-DT</w:t>
      </w:r>
      <w:bookmarkEnd w:id="25"/>
      <w:r w:rsidRPr="00752454">
        <w:rPr>
          <w:rFonts w:ascii="Arial" w:eastAsia="Times New Roman" w:hAnsi="Arial" w:cs="Arial"/>
          <w:b/>
          <w:bCs/>
          <w:color w:val="000000"/>
          <w:sz w:val="18"/>
          <w:szCs w:val="18"/>
          <w:lang w:val="vi-VN"/>
        </w:rPr>
        <w:br/>
      </w:r>
      <w:r w:rsidRPr="00752454">
        <w:rPr>
          <w:rFonts w:ascii="Arial" w:eastAsia="Times New Roman" w:hAnsi="Arial" w:cs="Arial"/>
          <w:i/>
          <w:iCs/>
          <w:color w:val="000000"/>
          <w:sz w:val="18"/>
          <w:szCs w:val="18"/>
          <w:lang w:val="vi-VN"/>
        </w:rPr>
        <w:t>01/2017/TT-BKHCN</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26" w:name="chuong_phuluc_4_name"/>
      <w:r w:rsidRPr="00752454">
        <w:rPr>
          <w:rFonts w:ascii="Arial" w:eastAsia="Times New Roman" w:hAnsi="Arial" w:cs="Arial"/>
          <w:b/>
          <w:bCs/>
          <w:color w:val="000000"/>
          <w:sz w:val="18"/>
          <w:szCs w:val="18"/>
          <w:lang w:val="vi-VN"/>
        </w:rPr>
        <w:t>MẪU THUYẾT MINH VÀ DỰ TOÁN</w:t>
      </w:r>
      <w:bookmarkEnd w:id="26"/>
      <w:r w:rsidRPr="00752454">
        <w:rPr>
          <w:rFonts w:ascii="Arial" w:eastAsia="Times New Roman" w:hAnsi="Arial" w:cs="Arial"/>
          <w:b/>
          <w:bCs/>
          <w:color w:val="000000"/>
          <w:sz w:val="18"/>
          <w:szCs w:val="18"/>
          <w:lang w:val="vi-VN"/>
        </w:rPr>
        <w:br/>
      </w:r>
      <w:bookmarkStart w:id="27" w:name="chuong_phuluc_4_name_name"/>
      <w:r w:rsidRPr="00752454">
        <w:rPr>
          <w:rFonts w:ascii="Arial" w:eastAsia="Times New Roman" w:hAnsi="Arial" w:cs="Arial"/>
          <w:b/>
          <w:bCs/>
          <w:color w:val="000000"/>
          <w:sz w:val="18"/>
          <w:szCs w:val="18"/>
          <w:lang w:val="vi-VN"/>
        </w:rPr>
        <w:t>NHIỆM VỤ THƯỜNG XUYÊN THEO CHỨC NĂNG</w:t>
      </w:r>
      <w:bookmarkEnd w:id="27"/>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 THÔNG TIN CHUNG VỀ NHIỆM VỤ</w:t>
      </w:r>
    </w:p>
    <w:tbl>
      <w:tblPr>
        <w:tblW w:w="0" w:type="dxa"/>
        <w:tblCellSpacing w:w="0" w:type="dxa"/>
        <w:tblCellMar>
          <w:left w:w="0" w:type="dxa"/>
          <w:right w:w="0" w:type="dxa"/>
        </w:tblCellMar>
        <w:tblLook w:val="04A0" w:firstRow="1" w:lastRow="0" w:firstColumn="1" w:lastColumn="0" w:noHBand="0" w:noVBand="1"/>
      </w:tblPr>
      <w:tblGrid>
        <w:gridCol w:w="532"/>
        <w:gridCol w:w="1551"/>
        <w:gridCol w:w="1915"/>
        <w:gridCol w:w="2853"/>
        <w:gridCol w:w="1819"/>
      </w:tblGrid>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1</w:t>
            </w:r>
          </w:p>
        </w:tc>
        <w:tc>
          <w:tcPr>
            <w:tcW w:w="8138" w:type="dxa"/>
            <w:gridSpan w:val="4"/>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Tên nhiệm vụ:</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2</w:t>
            </w:r>
          </w:p>
        </w:tc>
        <w:tc>
          <w:tcPr>
            <w:tcW w:w="8138" w:type="dxa"/>
            <w:gridSpan w:val="4"/>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Thời gian thực hiện:</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(từ tháng... năm... đến tháng....năm...)</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3</w:t>
            </w:r>
          </w:p>
        </w:tc>
        <w:tc>
          <w:tcPr>
            <w:tcW w:w="8138" w:type="dxa"/>
            <w:gridSpan w:val="4"/>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Kinh phí thực hiện:</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Tổng kinh phí:..................., trong đó:</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Từ ngân sách sự nghiệp khoa học:</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Từ nguồn tự có của tổ chức:</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Từ nguồn khác:</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4</w:t>
            </w:r>
          </w:p>
        </w:tc>
        <w:tc>
          <w:tcPr>
            <w:tcW w:w="8138" w:type="dxa"/>
            <w:gridSpan w:val="4"/>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Chủ nhiệm nhiệm vụ:</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Họ và tên:....................................................................................................................</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Ngày, tháng, năm sinh:..............................................Nam/ Nữ:..................................</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Học hàm, học vị:........................................................Chức danh nghề nghiệp:...........</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Điện thoại:...................................................................E-mail: .......................................</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5</w:t>
            </w:r>
          </w:p>
        </w:tc>
        <w:tc>
          <w:tcPr>
            <w:tcW w:w="8138" w:type="dxa"/>
            <w:gridSpan w:val="4"/>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Tổ chức chủ trì nhiệm vụ:</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Tên tổ chức chủ trì nhiệm vụ:</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Điện thoại:................................................................... Fax: ............................................</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Địa chỉ: ...............................................................................................................................</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6</w:t>
            </w:r>
          </w:p>
        </w:tc>
        <w:tc>
          <w:tcPr>
            <w:tcW w:w="8138" w:type="dxa"/>
            <w:gridSpan w:val="4"/>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Các cán bộ thực hiện nhiệm vụ: </w:t>
            </w:r>
            <w:r w:rsidRPr="00752454">
              <w:rPr>
                <w:rFonts w:ascii="Times New Roman" w:eastAsia="Times New Roman" w:hAnsi="Times New Roman" w:cs="Times New Roman"/>
                <w:i/>
                <w:iCs/>
                <w:sz w:val="24"/>
                <w:szCs w:val="24"/>
                <w:lang w:val="vi-VN"/>
              </w:rPr>
              <w:t>(cả người trực tiếp và gián tiếp thực hiện nhiệm vụ)</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5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Họ và tên, học hàm học vị</w:t>
            </w:r>
          </w:p>
        </w:tc>
        <w:tc>
          <w:tcPr>
            <w:tcW w:w="1915"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Vị trí công tác</w:t>
            </w:r>
          </w:p>
        </w:tc>
        <w:tc>
          <w:tcPr>
            <w:tcW w:w="2853"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Nội dung công việc tham gia</w:t>
            </w:r>
          </w:p>
        </w:tc>
        <w:tc>
          <w:tcPr>
            <w:tcW w:w="1819"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Thời gian làm việc cho nhiệm vụ</w:t>
            </w:r>
          </w:p>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(Số tháng quy đổi)</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8138" w:type="dxa"/>
            <w:gridSpan w:val="4"/>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Những người trực tiếp tham gia thực hiện nhiệm vụ</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w:t>
            </w:r>
          </w:p>
        </w:tc>
        <w:tc>
          <w:tcPr>
            <w:tcW w:w="155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91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85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Chủ trì</w:t>
            </w:r>
          </w:p>
        </w:tc>
        <w:tc>
          <w:tcPr>
            <w:tcW w:w="1819"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lastRenderedPageBreak/>
              <w:t>2</w:t>
            </w:r>
          </w:p>
        </w:tc>
        <w:tc>
          <w:tcPr>
            <w:tcW w:w="155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91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853" w:type="dxa"/>
            <w:vMerge w:val="restart"/>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Kê khai cụ thể các nội dung công việc phải thực hiện trong nhiệm vụ đối với từng người</w:t>
            </w:r>
          </w:p>
        </w:tc>
        <w:tc>
          <w:tcPr>
            <w:tcW w:w="1819"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3</w:t>
            </w:r>
          </w:p>
        </w:tc>
        <w:tc>
          <w:tcPr>
            <w:tcW w:w="155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91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0" w:type="auto"/>
            <w:vMerge/>
            <w:tcBorders>
              <w:top w:val="single" w:sz="8" w:space="0" w:color="000000"/>
              <w:left w:val="single" w:sz="8" w:space="0" w:color="000000"/>
              <w:bottom w:val="nil"/>
              <w:right w:val="nil"/>
            </w:tcBorders>
            <w:vAlign w:val="center"/>
            <w:hideMark/>
          </w:tcPr>
          <w:p w:rsidR="00752454" w:rsidRPr="00752454" w:rsidRDefault="00752454" w:rsidP="00752454">
            <w:pPr>
              <w:spacing w:after="0" w:line="240" w:lineRule="auto"/>
              <w:rPr>
                <w:rFonts w:ascii="Times New Roman" w:eastAsia="Times New Roman" w:hAnsi="Times New Roman" w:cs="Times New Roman"/>
                <w:sz w:val="24"/>
                <w:szCs w:val="24"/>
              </w:rPr>
            </w:pPr>
          </w:p>
        </w:tc>
        <w:tc>
          <w:tcPr>
            <w:tcW w:w="1819"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4</w:t>
            </w:r>
          </w:p>
        </w:tc>
        <w:tc>
          <w:tcPr>
            <w:tcW w:w="155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91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0" w:type="auto"/>
            <w:vMerge/>
            <w:tcBorders>
              <w:top w:val="single" w:sz="8" w:space="0" w:color="000000"/>
              <w:left w:val="single" w:sz="8" w:space="0" w:color="000000"/>
              <w:bottom w:val="nil"/>
              <w:right w:val="nil"/>
            </w:tcBorders>
            <w:vAlign w:val="center"/>
            <w:hideMark/>
          </w:tcPr>
          <w:p w:rsidR="00752454" w:rsidRPr="00752454" w:rsidRDefault="00752454" w:rsidP="00752454">
            <w:pPr>
              <w:spacing w:after="0" w:line="240" w:lineRule="auto"/>
              <w:rPr>
                <w:rFonts w:ascii="Times New Roman" w:eastAsia="Times New Roman" w:hAnsi="Times New Roman" w:cs="Times New Roman"/>
                <w:sz w:val="24"/>
                <w:szCs w:val="24"/>
              </w:rPr>
            </w:pPr>
          </w:p>
        </w:tc>
        <w:tc>
          <w:tcPr>
            <w:tcW w:w="1819"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8138" w:type="dxa"/>
            <w:gridSpan w:val="4"/>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Những người gián tiếp tham gia thực hiện nhiệm vụ</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9</w:t>
            </w:r>
          </w:p>
        </w:tc>
        <w:tc>
          <w:tcPr>
            <w:tcW w:w="155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915"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Ban Lãnh đạo</w:t>
            </w:r>
          </w:p>
        </w:tc>
        <w:tc>
          <w:tcPr>
            <w:tcW w:w="2853" w:type="dxa"/>
            <w:vMerge w:val="restart"/>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Kê khai cụ thể các nội dung công việc phải thực hiện trong nhiệm vụ đối với từng người</w:t>
            </w:r>
          </w:p>
        </w:tc>
        <w:tc>
          <w:tcPr>
            <w:tcW w:w="1819"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3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10</w:t>
            </w:r>
          </w:p>
        </w:tc>
        <w:tc>
          <w:tcPr>
            <w:tcW w:w="155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915"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Phòng Tài chính kế toán</w:t>
            </w:r>
          </w:p>
        </w:tc>
        <w:tc>
          <w:tcPr>
            <w:tcW w:w="0" w:type="auto"/>
            <w:vMerge/>
            <w:tcBorders>
              <w:top w:val="single" w:sz="8" w:space="0" w:color="000000"/>
              <w:left w:val="single" w:sz="8" w:space="0" w:color="000000"/>
              <w:bottom w:val="single" w:sz="8" w:space="0" w:color="000000"/>
              <w:right w:val="nil"/>
            </w:tcBorders>
            <w:vAlign w:val="center"/>
            <w:hideMark/>
          </w:tcPr>
          <w:p w:rsidR="00752454" w:rsidRPr="00752454" w:rsidRDefault="00752454" w:rsidP="00752454">
            <w:pPr>
              <w:spacing w:after="0" w:line="240" w:lineRule="auto"/>
              <w:rPr>
                <w:rFonts w:ascii="Times New Roman" w:eastAsia="Times New Roman" w:hAnsi="Times New Roman" w:cs="Times New Roman"/>
                <w:sz w:val="24"/>
                <w:szCs w:val="24"/>
              </w:rPr>
            </w:pPr>
          </w:p>
        </w:tc>
        <w:tc>
          <w:tcPr>
            <w:tcW w:w="1819"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532"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11</w:t>
            </w:r>
          </w:p>
        </w:tc>
        <w:tc>
          <w:tcPr>
            <w:tcW w:w="1551"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915"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Phòng Tổ chức - Hành chính</w:t>
            </w:r>
          </w:p>
        </w:tc>
        <w:tc>
          <w:tcPr>
            <w:tcW w:w="0" w:type="auto"/>
            <w:vMerge/>
            <w:tcBorders>
              <w:top w:val="single" w:sz="8" w:space="0" w:color="000000"/>
              <w:left w:val="single" w:sz="8" w:space="0" w:color="000000"/>
              <w:bottom w:val="single" w:sz="8" w:space="0" w:color="000000"/>
              <w:right w:val="nil"/>
            </w:tcBorders>
            <w:vAlign w:val="center"/>
            <w:hideMark/>
          </w:tcPr>
          <w:p w:rsidR="00752454" w:rsidRPr="00752454" w:rsidRDefault="00752454" w:rsidP="00752454">
            <w:pPr>
              <w:spacing w:after="0" w:line="240" w:lineRule="auto"/>
              <w:rPr>
                <w:rFonts w:ascii="Times New Roman" w:eastAsia="Times New Roman" w:hAnsi="Times New Roman" w:cs="Times New Roman"/>
                <w:sz w:val="24"/>
                <w:szCs w:val="24"/>
              </w:rPr>
            </w:pPr>
          </w:p>
        </w:tc>
        <w:tc>
          <w:tcPr>
            <w:tcW w:w="1819"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II. NỘI DUNG VÀ PHƯƠNG ÁN TỔ CHỨC THỰC HIỆN NHIỆM VỤ</w:t>
      </w:r>
    </w:p>
    <w:tbl>
      <w:tblPr>
        <w:tblW w:w="0" w:type="auto"/>
        <w:tblCellSpacing w:w="0" w:type="dxa"/>
        <w:tblCellMar>
          <w:left w:w="0" w:type="dxa"/>
          <w:right w:w="0" w:type="dxa"/>
        </w:tblCellMar>
        <w:tblLook w:val="04A0" w:firstRow="1" w:lastRow="0" w:firstColumn="1" w:lastColumn="0" w:noHBand="0" w:noVBand="1"/>
      </w:tblPr>
      <w:tblGrid>
        <w:gridCol w:w="450"/>
        <w:gridCol w:w="3651"/>
        <w:gridCol w:w="1877"/>
        <w:gridCol w:w="1350"/>
        <w:gridCol w:w="1342"/>
      </w:tblGrid>
      <w:tr w:rsidR="00752454" w:rsidRPr="00752454" w:rsidTr="00752454">
        <w:trPr>
          <w:tblCellSpacing w:w="0" w:type="dxa"/>
        </w:trPr>
        <w:tc>
          <w:tcPr>
            <w:tcW w:w="450"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365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Các nội dung, công việc chủ yếu cần được thực hiện</w:t>
            </w:r>
          </w:p>
        </w:tc>
        <w:tc>
          <w:tcPr>
            <w:tcW w:w="187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Các sản phẩm, kết quả của nhiệm vụ</w:t>
            </w:r>
          </w:p>
        </w:tc>
        <w:tc>
          <w:tcPr>
            <w:tcW w:w="1350"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Thời gian</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i/>
                <w:iCs/>
                <w:sz w:val="24"/>
                <w:szCs w:val="24"/>
                <w:lang w:val="vi-VN"/>
              </w:rPr>
              <w:t>(bắt đầu, kết thúc)</w:t>
            </w:r>
          </w:p>
        </w:tc>
        <w:tc>
          <w:tcPr>
            <w:tcW w:w="1342"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Cá nhân, tổ chức thực hiện</w:t>
            </w:r>
          </w:p>
        </w:tc>
      </w:tr>
      <w:tr w:rsidR="00752454" w:rsidRPr="00752454" w:rsidTr="00752454">
        <w:trPr>
          <w:tblCellSpacing w:w="0" w:type="dxa"/>
        </w:trPr>
        <w:tc>
          <w:tcPr>
            <w:tcW w:w="450"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w:t>
            </w:r>
          </w:p>
        </w:tc>
        <w:tc>
          <w:tcPr>
            <w:tcW w:w="365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87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350"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342"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rHeight w:val="427"/>
          <w:tblCellSpacing w:w="0" w:type="dxa"/>
        </w:trPr>
        <w:tc>
          <w:tcPr>
            <w:tcW w:w="450"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2</w:t>
            </w:r>
          </w:p>
        </w:tc>
        <w:tc>
          <w:tcPr>
            <w:tcW w:w="3651"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877"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350"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342"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III. TỔNG HỢP NHU CẦU KINH PHÍ THỰC HIỆN NHIỆM VỤ VÀ NGUỒN KINH PHÍ</w:t>
      </w:r>
    </w:p>
    <w:p w:rsidR="00752454" w:rsidRPr="00752454" w:rsidRDefault="00752454" w:rsidP="00752454">
      <w:pPr>
        <w:shd w:val="clear" w:color="auto" w:fill="FFFFFF"/>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i/>
          <w:iCs/>
          <w:color w:val="000000"/>
          <w:sz w:val="18"/>
          <w:szCs w:val="18"/>
          <w:lang w:val="vi-VN"/>
        </w:rPr>
        <w:t>Đơn vị tính: triệu đồng</w:t>
      </w:r>
    </w:p>
    <w:tbl>
      <w:tblPr>
        <w:tblW w:w="0" w:type="dxa"/>
        <w:tblCellSpacing w:w="0" w:type="dxa"/>
        <w:tblCellMar>
          <w:left w:w="0" w:type="dxa"/>
          <w:right w:w="0" w:type="dxa"/>
        </w:tblCellMar>
        <w:tblLook w:val="04A0" w:firstRow="1" w:lastRow="0" w:firstColumn="1" w:lastColumn="0" w:noHBand="0" w:noVBand="1"/>
      </w:tblPr>
      <w:tblGrid>
        <w:gridCol w:w="654"/>
        <w:gridCol w:w="2001"/>
        <w:gridCol w:w="1033"/>
        <w:gridCol w:w="1367"/>
        <w:gridCol w:w="1134"/>
        <w:gridCol w:w="1535"/>
        <w:gridCol w:w="946"/>
      </w:tblGrid>
      <w:tr w:rsidR="00752454" w:rsidRPr="00752454" w:rsidTr="00752454">
        <w:trPr>
          <w:tblCellSpacing w:w="0" w:type="dxa"/>
        </w:trPr>
        <w:tc>
          <w:tcPr>
            <w:tcW w:w="65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8</w:t>
            </w:r>
          </w:p>
        </w:tc>
        <w:tc>
          <w:tcPr>
            <w:tcW w:w="8016" w:type="dxa"/>
            <w:gridSpan w:val="6"/>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Kinh phí thực hiện nhiệm vụ theo các khoản chi</w:t>
            </w:r>
          </w:p>
        </w:tc>
      </w:tr>
      <w:tr w:rsidR="00752454" w:rsidRPr="00752454" w:rsidTr="00752454">
        <w:trPr>
          <w:tblCellSpacing w:w="0" w:type="dxa"/>
        </w:trPr>
        <w:tc>
          <w:tcPr>
            <w:tcW w:w="654" w:type="dxa"/>
            <w:vMerge w:val="restart"/>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001" w:type="dxa"/>
            <w:vMerge w:val="restart"/>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Tổng số Kinh phí đề nghị ngân sách nhà nước hỗ trợ </w:t>
            </w:r>
            <w:r w:rsidRPr="00752454">
              <w:rPr>
                <w:rFonts w:ascii="Times New Roman" w:eastAsia="Times New Roman" w:hAnsi="Times New Roman" w:cs="Times New Roman"/>
                <w:i/>
                <w:iCs/>
                <w:sz w:val="24"/>
                <w:szCs w:val="24"/>
                <w:lang w:val="vi-VN"/>
              </w:rPr>
              <w:t>(triệu đồng)</w:t>
            </w:r>
          </w:p>
        </w:tc>
        <w:tc>
          <w:tcPr>
            <w:tcW w:w="6015" w:type="dxa"/>
            <w:gridSpan w:val="5"/>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Trong đó</w:t>
            </w:r>
          </w:p>
        </w:tc>
      </w:tr>
      <w:tr w:rsidR="00752454" w:rsidRPr="00752454" w:rsidTr="00752454">
        <w:trPr>
          <w:tblCellSpacing w:w="0" w:type="dxa"/>
        </w:trPr>
        <w:tc>
          <w:tcPr>
            <w:tcW w:w="0" w:type="auto"/>
            <w:vMerge/>
            <w:tcBorders>
              <w:top w:val="single" w:sz="8" w:space="0" w:color="000000"/>
              <w:left w:val="single" w:sz="8" w:space="0" w:color="000000"/>
              <w:bottom w:val="nil"/>
              <w:right w:val="nil"/>
            </w:tcBorders>
            <w:vAlign w:val="center"/>
            <w:hideMark/>
          </w:tcPr>
          <w:p w:rsidR="00752454" w:rsidRPr="00752454" w:rsidRDefault="00752454" w:rsidP="0075245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752454" w:rsidRPr="00752454" w:rsidRDefault="00752454" w:rsidP="00752454">
            <w:pPr>
              <w:spacing w:after="0" w:line="240" w:lineRule="auto"/>
              <w:rPr>
                <w:rFonts w:ascii="Times New Roman" w:eastAsia="Times New Roman" w:hAnsi="Times New Roman" w:cs="Times New Roman"/>
                <w:sz w:val="24"/>
                <w:szCs w:val="24"/>
              </w:rPr>
            </w:pPr>
          </w:p>
        </w:tc>
        <w:tc>
          <w:tcPr>
            <w:tcW w:w="1033"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Tiền lương</w:t>
            </w:r>
          </w:p>
        </w:tc>
        <w:tc>
          <w:tcPr>
            <w:tcW w:w="136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Các khoản đóng góp theo lương*</w:t>
            </w:r>
          </w:p>
        </w:tc>
        <w:tc>
          <w:tcPr>
            <w:tcW w:w="1134"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Nguyên, vật liệu, năng lượng</w:t>
            </w:r>
          </w:p>
        </w:tc>
        <w:tc>
          <w:tcPr>
            <w:tcW w:w="1535"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Sửa chữa, duy tu, bảo dưỡng, bảo trì, kiểm định, hiệu chuẩn</w:t>
            </w:r>
          </w:p>
        </w:tc>
        <w:tc>
          <w:tcPr>
            <w:tcW w:w="946"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Chi khác**</w:t>
            </w:r>
          </w:p>
        </w:tc>
      </w:tr>
      <w:tr w:rsidR="00752454" w:rsidRPr="00752454" w:rsidTr="00752454">
        <w:trPr>
          <w:tblCellSpacing w:w="0" w:type="dxa"/>
        </w:trPr>
        <w:tc>
          <w:tcPr>
            <w:tcW w:w="65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A</w:t>
            </w:r>
          </w:p>
        </w:tc>
        <w:tc>
          <w:tcPr>
            <w:tcW w:w="200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2 (= 3+4+5+6+7)</w:t>
            </w:r>
          </w:p>
        </w:tc>
        <w:tc>
          <w:tcPr>
            <w:tcW w:w="103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3</w:t>
            </w:r>
          </w:p>
        </w:tc>
        <w:tc>
          <w:tcPr>
            <w:tcW w:w="13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4 (= 3 x 24%)</w:t>
            </w:r>
          </w:p>
        </w:tc>
        <w:tc>
          <w:tcPr>
            <w:tcW w:w="113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5</w:t>
            </w:r>
          </w:p>
        </w:tc>
        <w:tc>
          <w:tcPr>
            <w:tcW w:w="153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6</w:t>
            </w:r>
          </w:p>
        </w:tc>
        <w:tc>
          <w:tcPr>
            <w:tcW w:w="946"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7</w:t>
            </w:r>
          </w:p>
        </w:tc>
      </w:tr>
      <w:tr w:rsidR="00752454" w:rsidRPr="00752454" w:rsidTr="00752454">
        <w:trPr>
          <w:tblCellSpacing w:w="0" w:type="dxa"/>
        </w:trPr>
        <w:tc>
          <w:tcPr>
            <w:tcW w:w="65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001"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033"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367"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3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35"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946"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Các khoản đóng góp theo lương gồm: bảo hiểm xã hội, bảo hiểm y tế, bảo hiểm thất nghiệp, kinh phí công đoàn...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Chi khác: gồm hội thảo, hội nghị, công tác phí, thuê khoán ngoài, văn phòng phẩm, công cụ, dụng cụ, dịch vụ công, thông tin, liên lạc...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13"/>
        <w:gridCol w:w="4430"/>
      </w:tblGrid>
      <w:tr w:rsidR="00752454" w:rsidRPr="00752454" w:rsidTr="00752454">
        <w:trPr>
          <w:tblCellSpacing w:w="0" w:type="dxa"/>
        </w:trPr>
        <w:tc>
          <w:tcPr>
            <w:tcW w:w="4413"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Ngày ...... tháng ...... năm 20... </w:t>
            </w:r>
            <w:r w:rsidRPr="00752454">
              <w:rPr>
                <w:rFonts w:ascii="Times New Roman" w:eastAsia="Times New Roman" w:hAnsi="Times New Roman" w:cs="Times New Roman"/>
                <w:sz w:val="24"/>
                <w:szCs w:val="24"/>
                <w:lang w:val="vi-VN"/>
              </w:rPr>
              <w:br/>
            </w:r>
            <w:r w:rsidRPr="00752454">
              <w:rPr>
                <w:rFonts w:ascii="Times New Roman" w:eastAsia="Times New Roman" w:hAnsi="Times New Roman" w:cs="Times New Roman"/>
                <w:b/>
                <w:bCs/>
                <w:sz w:val="24"/>
                <w:szCs w:val="24"/>
                <w:lang w:val="vi-VN"/>
              </w:rPr>
              <w:t>Chủ nhiệm nhiệm vụ </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i/>
                <w:iCs/>
                <w:sz w:val="24"/>
                <w:szCs w:val="24"/>
                <w:lang w:val="vi-VN"/>
              </w:rPr>
              <w:t>(Họ tên và chữ ký)</w:t>
            </w:r>
          </w:p>
        </w:tc>
        <w:tc>
          <w:tcPr>
            <w:tcW w:w="4430"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Ngày ...... tháng ...... năm 20... </w:t>
            </w:r>
            <w:r w:rsidRPr="00752454">
              <w:rPr>
                <w:rFonts w:ascii="Times New Roman" w:eastAsia="Times New Roman" w:hAnsi="Times New Roman" w:cs="Times New Roman"/>
                <w:b/>
                <w:bCs/>
                <w:sz w:val="24"/>
                <w:szCs w:val="24"/>
                <w:lang w:val="vi-VN"/>
              </w:rPr>
              <w:br/>
              <w:t>Tổ chức chủ trì nhiệm vụ</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i/>
                <w:iCs/>
                <w:sz w:val="24"/>
                <w:szCs w:val="24"/>
                <w:lang w:val="vi-VN"/>
              </w:rPr>
              <w:t>(Họ tên, chữ ký và đóng dấu)</w:t>
            </w:r>
          </w:p>
        </w:tc>
      </w:tr>
      <w:tr w:rsidR="00752454" w:rsidRPr="00752454" w:rsidTr="00752454">
        <w:trPr>
          <w:tblCellSpacing w:w="0" w:type="dxa"/>
        </w:trPr>
        <w:tc>
          <w:tcPr>
            <w:tcW w:w="4413"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4430"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 </w:t>
            </w:r>
          </w:p>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 </w:t>
            </w:r>
          </w:p>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Ngày ...... tháng ...... năm 20... </w:t>
            </w:r>
            <w:r w:rsidRPr="00752454">
              <w:rPr>
                <w:rFonts w:ascii="Times New Roman" w:eastAsia="Times New Roman" w:hAnsi="Times New Roman" w:cs="Times New Roman"/>
                <w:b/>
                <w:bCs/>
                <w:sz w:val="24"/>
                <w:szCs w:val="24"/>
                <w:lang w:val="vi-VN"/>
              </w:rPr>
              <w:br/>
              <w:t>Cơ quan chủ quản</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i/>
                <w:iCs/>
                <w:sz w:val="24"/>
                <w:szCs w:val="24"/>
                <w:lang w:val="vi-VN"/>
              </w:rPr>
              <w:t>(Họ tên, chữ ký và đóng dấu khi phê duyệt)</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28" w:name="chuong_phuluc_5"/>
      <w:r w:rsidRPr="00752454">
        <w:rPr>
          <w:rFonts w:ascii="Arial" w:eastAsia="Times New Roman" w:hAnsi="Arial" w:cs="Arial"/>
          <w:b/>
          <w:bCs/>
          <w:color w:val="000000"/>
          <w:sz w:val="18"/>
          <w:szCs w:val="18"/>
          <w:lang w:val="vi-VN"/>
        </w:rPr>
        <w:t>B2. DM-TM-DT</w:t>
      </w:r>
      <w:bookmarkEnd w:id="28"/>
      <w:r w:rsidRPr="00752454">
        <w:rPr>
          <w:rFonts w:ascii="Arial" w:eastAsia="Times New Roman" w:hAnsi="Arial" w:cs="Arial"/>
          <w:color w:val="000000"/>
          <w:sz w:val="18"/>
          <w:szCs w:val="18"/>
          <w:lang w:val="vi-VN"/>
        </w:rPr>
        <w:br/>
      </w:r>
      <w:r w:rsidRPr="00752454">
        <w:rPr>
          <w:rFonts w:ascii="Arial" w:eastAsia="Times New Roman" w:hAnsi="Arial" w:cs="Arial"/>
          <w:i/>
          <w:iCs/>
          <w:color w:val="000000"/>
          <w:sz w:val="18"/>
          <w:szCs w:val="18"/>
          <w:lang w:val="vi-VN"/>
        </w:rPr>
        <w:t>01/2017/TT-BKHCN</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29" w:name="chuong_phuluc_5_name"/>
      <w:r w:rsidRPr="00752454">
        <w:rPr>
          <w:rFonts w:ascii="Arial" w:eastAsia="Times New Roman" w:hAnsi="Arial" w:cs="Arial"/>
          <w:b/>
          <w:bCs/>
          <w:color w:val="000000"/>
          <w:sz w:val="18"/>
          <w:szCs w:val="18"/>
          <w:lang w:val="vi-VN"/>
        </w:rPr>
        <w:t>DỰ TOÁN KINH PHÍ NHIỆM VỤ</w:t>
      </w:r>
      <w:bookmarkEnd w:id="29"/>
    </w:p>
    <w:p w:rsidR="00752454" w:rsidRPr="00752454" w:rsidRDefault="00752454" w:rsidP="00752454">
      <w:pPr>
        <w:shd w:val="clear" w:color="auto" w:fill="FFFFFF"/>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i/>
          <w:iCs/>
          <w:color w:val="000000"/>
          <w:sz w:val="18"/>
          <w:szCs w:val="18"/>
          <w:lang w:val="vi-VN"/>
        </w:rPr>
        <w:t>Đơn vị tính: triệu đồng</w:t>
      </w:r>
    </w:p>
    <w:tbl>
      <w:tblPr>
        <w:tblW w:w="0" w:type="dxa"/>
        <w:tblCellSpacing w:w="0" w:type="dxa"/>
        <w:tblCellMar>
          <w:left w:w="0" w:type="dxa"/>
          <w:right w:w="0" w:type="dxa"/>
        </w:tblCellMar>
        <w:tblLook w:val="04A0" w:firstRow="1" w:lastRow="0" w:firstColumn="1" w:lastColumn="0" w:noHBand="0" w:noVBand="1"/>
      </w:tblPr>
      <w:tblGrid>
        <w:gridCol w:w="624"/>
        <w:gridCol w:w="6085"/>
        <w:gridCol w:w="1951"/>
      </w:tblGrid>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TT</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Nội dung chi</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Tổng số Kinh phí</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lastRenderedPageBreak/>
              <w:t>1</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2</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3</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1</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Tiền lương</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a</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Tiền lương những người trực tiếp thực hiện nhiệm vụ</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Nguyễn Văn A</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Nguyễn Văn B</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 </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b</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Tiền lương những người gián tiếp thực hiện nhiệm vụ</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Trần thị C</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Lê Văn D</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 </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2</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Các khoản đóng góp theo lương</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3</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Nguyên, vật liệu, năng lượng</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2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4</w:t>
            </w:r>
          </w:p>
        </w:tc>
        <w:tc>
          <w:tcPr>
            <w:tcW w:w="608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Sửa chữa, duy tu, bảo dưỡng, bảo trì, kiểm định, hiệu chuẩn</w:t>
            </w:r>
          </w:p>
        </w:tc>
        <w:tc>
          <w:tcPr>
            <w:tcW w:w="195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r w:rsidR="00752454" w:rsidRPr="00752454" w:rsidTr="00752454">
        <w:trPr>
          <w:tblCellSpacing w:w="0" w:type="dxa"/>
        </w:trPr>
        <w:tc>
          <w:tcPr>
            <w:tcW w:w="62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5</w:t>
            </w:r>
          </w:p>
        </w:tc>
        <w:tc>
          <w:tcPr>
            <w:tcW w:w="6085"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Chi khác </w:t>
            </w:r>
            <w:r w:rsidRPr="00752454">
              <w:rPr>
                <w:rFonts w:ascii="Times New Roman" w:eastAsia="Times New Roman" w:hAnsi="Times New Roman" w:cs="Times New Roman"/>
                <w:sz w:val="24"/>
                <w:szCs w:val="24"/>
                <w:lang w:val="vi-VN"/>
              </w:rPr>
              <w:t>(hội thảo, hội nghị, công tác phí, thuê khoán ngoài, văn phòng phẩm, công cụ, dụng cụ, dịch vụ công, thông tin, liên lạc,...)</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30" w:name="chuong_phuluc_6"/>
      <w:r w:rsidRPr="00752454">
        <w:rPr>
          <w:rFonts w:ascii="Arial" w:eastAsia="Times New Roman" w:hAnsi="Arial" w:cs="Arial"/>
          <w:b/>
          <w:bCs/>
          <w:color w:val="000000"/>
          <w:sz w:val="18"/>
          <w:szCs w:val="18"/>
          <w:lang w:val="vi-VN"/>
        </w:rPr>
        <w:t>B2. DM-TM-DT</w:t>
      </w:r>
      <w:bookmarkEnd w:id="30"/>
      <w:r w:rsidRPr="00752454">
        <w:rPr>
          <w:rFonts w:ascii="Arial" w:eastAsia="Times New Roman" w:hAnsi="Arial" w:cs="Arial"/>
          <w:color w:val="000000"/>
          <w:sz w:val="18"/>
          <w:szCs w:val="18"/>
          <w:lang w:val="vi-VN"/>
        </w:rPr>
        <w:br/>
      </w:r>
      <w:r w:rsidRPr="00752454">
        <w:rPr>
          <w:rFonts w:ascii="Arial" w:eastAsia="Times New Roman" w:hAnsi="Arial" w:cs="Arial"/>
          <w:i/>
          <w:iCs/>
          <w:color w:val="000000"/>
          <w:sz w:val="18"/>
          <w:szCs w:val="18"/>
          <w:lang w:val="vi-VN"/>
        </w:rPr>
        <w:t>01/2017/TT-BKHCN</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31" w:name="chuong_phuluc_6_name"/>
      <w:r w:rsidRPr="00752454">
        <w:rPr>
          <w:rFonts w:ascii="Arial" w:eastAsia="Times New Roman" w:hAnsi="Arial" w:cs="Arial"/>
          <w:color w:val="000000"/>
          <w:sz w:val="18"/>
          <w:szCs w:val="18"/>
          <w:lang w:val="vi-VN"/>
        </w:rPr>
        <w:t>GIẢI TRÌNH CÁC KHOẢN CHI</w:t>
      </w:r>
      <w:bookmarkEnd w:id="31"/>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Khoản 1. Tiền lương</w:t>
      </w:r>
    </w:p>
    <w:p w:rsidR="00752454" w:rsidRPr="00752454" w:rsidRDefault="00752454" w:rsidP="00752454">
      <w:pPr>
        <w:shd w:val="clear" w:color="auto" w:fill="FFFFFF"/>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i/>
          <w:iCs/>
          <w:color w:val="000000"/>
          <w:sz w:val="18"/>
          <w:szCs w:val="18"/>
          <w:lang w:val="vi-VN"/>
        </w:rPr>
        <w:t>Đơn vị tính: triệu đồng</w:t>
      </w:r>
    </w:p>
    <w:tbl>
      <w:tblPr>
        <w:tblW w:w="0" w:type="dxa"/>
        <w:tblCellSpacing w:w="0" w:type="dxa"/>
        <w:tblCellMar>
          <w:left w:w="0" w:type="dxa"/>
          <w:right w:w="0" w:type="dxa"/>
        </w:tblCellMar>
        <w:tblLook w:val="04A0" w:firstRow="1" w:lastRow="0" w:firstColumn="1" w:lastColumn="0" w:noHBand="0" w:noVBand="1"/>
      </w:tblPr>
      <w:tblGrid>
        <w:gridCol w:w="709"/>
        <w:gridCol w:w="3650"/>
        <w:gridCol w:w="1116"/>
        <w:gridCol w:w="1244"/>
        <w:gridCol w:w="940"/>
        <w:gridCol w:w="1001"/>
      </w:tblGrid>
      <w:tr w:rsidR="00752454" w:rsidRPr="00752454" w:rsidTr="00752454">
        <w:trPr>
          <w:tblCellSpacing w:w="0" w:type="dxa"/>
        </w:trPr>
        <w:tc>
          <w:tcPr>
            <w:tcW w:w="70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TT</w:t>
            </w:r>
          </w:p>
        </w:tc>
        <w:tc>
          <w:tcPr>
            <w:tcW w:w="365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Nội dung lao động</w:t>
            </w:r>
          </w:p>
        </w:tc>
        <w:tc>
          <w:tcPr>
            <w:tcW w:w="111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Hệ số lương và phụ cấp</w:t>
            </w:r>
          </w:p>
        </w:tc>
        <w:tc>
          <w:tcPr>
            <w:tcW w:w="124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Số tháng tham gia thực hiện</w:t>
            </w:r>
          </w:p>
        </w:tc>
        <w:tc>
          <w:tcPr>
            <w:tcW w:w="94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Tổng</w:t>
            </w:r>
            <w:r w:rsidRPr="00752454">
              <w:rPr>
                <w:rFonts w:ascii="Times New Roman" w:eastAsia="Times New Roman" w:hAnsi="Times New Roman" w:cs="Times New Roman"/>
                <w:b/>
                <w:bCs/>
                <w:sz w:val="24"/>
                <w:szCs w:val="24"/>
                <w:lang w:val="vi-VN"/>
              </w:rPr>
              <w:br/>
              <w:t>số</w:t>
            </w:r>
          </w:p>
        </w:tc>
        <w:tc>
          <w:tcPr>
            <w:tcW w:w="100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Ghi</w:t>
            </w:r>
            <w:r w:rsidRPr="00752454">
              <w:rPr>
                <w:rFonts w:ascii="Times New Roman" w:eastAsia="Times New Roman" w:hAnsi="Times New Roman" w:cs="Times New Roman"/>
                <w:b/>
                <w:bCs/>
                <w:sz w:val="24"/>
                <w:szCs w:val="24"/>
                <w:lang w:val="vi-VN"/>
              </w:rPr>
              <w:br/>
              <w:t>chú</w:t>
            </w:r>
          </w:p>
        </w:tc>
      </w:tr>
      <w:tr w:rsidR="00752454" w:rsidRPr="00752454" w:rsidTr="00752454">
        <w:trPr>
          <w:tblCellSpacing w:w="0" w:type="dxa"/>
        </w:trPr>
        <w:tc>
          <w:tcPr>
            <w:tcW w:w="70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1</w:t>
            </w:r>
          </w:p>
        </w:tc>
        <w:tc>
          <w:tcPr>
            <w:tcW w:w="365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2</w:t>
            </w:r>
          </w:p>
        </w:tc>
        <w:tc>
          <w:tcPr>
            <w:tcW w:w="111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3</w:t>
            </w:r>
          </w:p>
        </w:tc>
        <w:tc>
          <w:tcPr>
            <w:tcW w:w="124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4</w:t>
            </w:r>
          </w:p>
        </w:tc>
        <w:tc>
          <w:tcPr>
            <w:tcW w:w="94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5 (= 3x4)</w:t>
            </w:r>
          </w:p>
        </w:tc>
        <w:tc>
          <w:tcPr>
            <w:tcW w:w="100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6</w:t>
            </w:r>
          </w:p>
        </w:tc>
      </w:tr>
      <w:tr w:rsidR="00752454" w:rsidRPr="00752454" w:rsidTr="00752454">
        <w:trPr>
          <w:tblCellSpacing w:w="0" w:type="dxa"/>
        </w:trPr>
        <w:tc>
          <w:tcPr>
            <w:tcW w:w="70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1</w:t>
            </w:r>
          </w:p>
        </w:tc>
        <w:tc>
          <w:tcPr>
            <w:tcW w:w="365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Tiền lương những người trực tiếp thực hiện nhiệm vụ</w:t>
            </w:r>
          </w:p>
        </w:tc>
        <w:tc>
          <w:tcPr>
            <w:tcW w:w="111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4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94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0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0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365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Nguyễn Văn A</w:t>
            </w:r>
          </w:p>
        </w:tc>
        <w:tc>
          <w:tcPr>
            <w:tcW w:w="111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4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94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0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0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365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Nguyễn Văn B</w:t>
            </w:r>
          </w:p>
        </w:tc>
        <w:tc>
          <w:tcPr>
            <w:tcW w:w="111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4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94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0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0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2</w:t>
            </w:r>
          </w:p>
        </w:tc>
        <w:tc>
          <w:tcPr>
            <w:tcW w:w="365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Tiền lương những người gián tiếp thực hiện nhiệm vụ</w:t>
            </w:r>
          </w:p>
        </w:tc>
        <w:tc>
          <w:tcPr>
            <w:tcW w:w="111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4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94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0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0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365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Trần thị C</w:t>
            </w:r>
          </w:p>
        </w:tc>
        <w:tc>
          <w:tcPr>
            <w:tcW w:w="111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4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94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0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0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365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Lê Văn D</w:t>
            </w:r>
          </w:p>
        </w:tc>
        <w:tc>
          <w:tcPr>
            <w:tcW w:w="111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4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94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01"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09"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3650"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Tổng cộng:</w:t>
            </w:r>
          </w:p>
        </w:tc>
        <w:tc>
          <w:tcPr>
            <w:tcW w:w="1116"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4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940"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01"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Khoản 2. Các khoản đóng góp theo lương</w:t>
      </w:r>
    </w:p>
    <w:p w:rsidR="00752454" w:rsidRPr="00752454" w:rsidRDefault="00752454" w:rsidP="00752454">
      <w:pPr>
        <w:shd w:val="clear" w:color="auto" w:fill="FFFFFF"/>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i/>
          <w:iCs/>
          <w:color w:val="000000"/>
          <w:sz w:val="18"/>
          <w:szCs w:val="18"/>
          <w:lang w:val="vi-VN"/>
        </w:rPr>
        <w:t>Đơn vị tính: triệu đồng</w:t>
      </w:r>
    </w:p>
    <w:tbl>
      <w:tblPr>
        <w:tblW w:w="0" w:type="dxa"/>
        <w:tblCellSpacing w:w="0" w:type="dxa"/>
        <w:tblCellMar>
          <w:left w:w="0" w:type="dxa"/>
          <w:right w:w="0" w:type="dxa"/>
        </w:tblCellMar>
        <w:tblLook w:val="04A0" w:firstRow="1" w:lastRow="0" w:firstColumn="1" w:lastColumn="0" w:noHBand="0" w:noVBand="1"/>
      </w:tblPr>
      <w:tblGrid>
        <w:gridCol w:w="725"/>
        <w:gridCol w:w="3571"/>
        <w:gridCol w:w="1200"/>
        <w:gridCol w:w="1123"/>
        <w:gridCol w:w="1138"/>
        <w:gridCol w:w="1020"/>
      </w:tblGrid>
      <w:tr w:rsidR="00752454" w:rsidRPr="00752454" w:rsidTr="00752454">
        <w:trPr>
          <w:tblCellSpacing w:w="0" w:type="dxa"/>
        </w:trPr>
        <w:tc>
          <w:tcPr>
            <w:tcW w:w="725"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TT</w:t>
            </w:r>
          </w:p>
        </w:tc>
        <w:tc>
          <w:tcPr>
            <w:tcW w:w="357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Các khoản đóng góp theo lương</w:t>
            </w:r>
          </w:p>
        </w:tc>
        <w:tc>
          <w:tcPr>
            <w:tcW w:w="1200"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Tỷ lệ đóng góp</w:t>
            </w:r>
          </w:p>
        </w:tc>
        <w:tc>
          <w:tcPr>
            <w:tcW w:w="1123"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Tiền lương</w:t>
            </w:r>
          </w:p>
        </w:tc>
        <w:tc>
          <w:tcPr>
            <w:tcW w:w="1138"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Số phải đóng góp</w:t>
            </w:r>
          </w:p>
        </w:tc>
        <w:tc>
          <w:tcPr>
            <w:tcW w:w="1020"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Ghi chú</w:t>
            </w:r>
          </w:p>
        </w:tc>
      </w:tr>
      <w:tr w:rsidR="00752454" w:rsidRPr="00752454" w:rsidTr="00752454">
        <w:trPr>
          <w:tblCellSpacing w:w="0" w:type="dxa"/>
        </w:trPr>
        <w:tc>
          <w:tcPr>
            <w:tcW w:w="72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1</w:t>
            </w:r>
          </w:p>
        </w:tc>
        <w:tc>
          <w:tcPr>
            <w:tcW w:w="35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2</w:t>
            </w:r>
          </w:p>
        </w:tc>
        <w:tc>
          <w:tcPr>
            <w:tcW w:w="12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3</w:t>
            </w:r>
          </w:p>
        </w:tc>
        <w:tc>
          <w:tcPr>
            <w:tcW w:w="112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4</w:t>
            </w:r>
          </w:p>
        </w:tc>
        <w:tc>
          <w:tcPr>
            <w:tcW w:w="113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5 (= 3x4)</w:t>
            </w:r>
          </w:p>
        </w:tc>
        <w:tc>
          <w:tcPr>
            <w:tcW w:w="102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6</w:t>
            </w:r>
          </w:p>
        </w:tc>
      </w:tr>
      <w:tr w:rsidR="00752454" w:rsidRPr="00752454" w:rsidTr="00752454">
        <w:trPr>
          <w:tblCellSpacing w:w="0" w:type="dxa"/>
        </w:trPr>
        <w:tc>
          <w:tcPr>
            <w:tcW w:w="72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1</w:t>
            </w:r>
          </w:p>
        </w:tc>
        <w:tc>
          <w:tcPr>
            <w:tcW w:w="35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Bảo hiểm xã hội</w:t>
            </w:r>
          </w:p>
        </w:tc>
        <w:tc>
          <w:tcPr>
            <w:tcW w:w="12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18%</w:t>
            </w:r>
          </w:p>
        </w:tc>
        <w:tc>
          <w:tcPr>
            <w:tcW w:w="112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13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2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2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lastRenderedPageBreak/>
              <w:t>2</w:t>
            </w:r>
          </w:p>
        </w:tc>
        <w:tc>
          <w:tcPr>
            <w:tcW w:w="35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Bảo hiểm y tế</w:t>
            </w:r>
          </w:p>
        </w:tc>
        <w:tc>
          <w:tcPr>
            <w:tcW w:w="12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3%</w:t>
            </w:r>
          </w:p>
        </w:tc>
        <w:tc>
          <w:tcPr>
            <w:tcW w:w="112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13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2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2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3</w:t>
            </w:r>
          </w:p>
        </w:tc>
        <w:tc>
          <w:tcPr>
            <w:tcW w:w="35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Bảo hiểm thất nghiệp</w:t>
            </w:r>
          </w:p>
        </w:tc>
        <w:tc>
          <w:tcPr>
            <w:tcW w:w="12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w:t>
            </w:r>
          </w:p>
        </w:tc>
        <w:tc>
          <w:tcPr>
            <w:tcW w:w="112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13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2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2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4</w:t>
            </w:r>
          </w:p>
        </w:tc>
        <w:tc>
          <w:tcPr>
            <w:tcW w:w="35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Phí công đoàn</w:t>
            </w:r>
          </w:p>
        </w:tc>
        <w:tc>
          <w:tcPr>
            <w:tcW w:w="12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2%</w:t>
            </w:r>
          </w:p>
        </w:tc>
        <w:tc>
          <w:tcPr>
            <w:tcW w:w="112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13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2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25"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3571"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Tổng cộng:</w:t>
            </w:r>
          </w:p>
        </w:tc>
        <w:tc>
          <w:tcPr>
            <w:tcW w:w="1200"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38"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32" w:name="chuong_phuluc_7"/>
      <w:r w:rsidRPr="00752454">
        <w:rPr>
          <w:rFonts w:ascii="Arial" w:eastAsia="Times New Roman" w:hAnsi="Arial" w:cs="Arial"/>
          <w:b/>
          <w:bCs/>
          <w:color w:val="000000"/>
          <w:sz w:val="18"/>
          <w:szCs w:val="18"/>
          <w:lang w:val="vi-VN"/>
        </w:rPr>
        <w:t>B2. DM-TM-DT</w:t>
      </w:r>
      <w:bookmarkEnd w:id="32"/>
      <w:r w:rsidRPr="00752454">
        <w:rPr>
          <w:rFonts w:ascii="Arial" w:eastAsia="Times New Roman" w:hAnsi="Arial" w:cs="Arial"/>
          <w:b/>
          <w:bCs/>
          <w:color w:val="000000"/>
          <w:sz w:val="18"/>
          <w:szCs w:val="18"/>
          <w:lang w:val="vi-VN"/>
        </w:rPr>
        <w:br/>
      </w:r>
      <w:r w:rsidRPr="00752454">
        <w:rPr>
          <w:rFonts w:ascii="Arial" w:eastAsia="Times New Roman" w:hAnsi="Arial" w:cs="Arial"/>
          <w:i/>
          <w:iCs/>
          <w:color w:val="000000"/>
          <w:sz w:val="18"/>
          <w:szCs w:val="18"/>
          <w:lang w:val="vi-VN"/>
        </w:rPr>
        <w:t>01/2017/TT-BKHCN</w:t>
      </w:r>
    </w:p>
    <w:p w:rsidR="00752454" w:rsidRPr="00752454" w:rsidRDefault="00752454" w:rsidP="00752454">
      <w:pPr>
        <w:shd w:val="clear" w:color="auto" w:fill="FFFFFF"/>
        <w:spacing w:after="0" w:line="234" w:lineRule="atLeast"/>
        <w:rPr>
          <w:rFonts w:ascii="Arial" w:eastAsia="Times New Roman" w:hAnsi="Arial" w:cs="Arial"/>
          <w:color w:val="000000"/>
          <w:sz w:val="18"/>
          <w:szCs w:val="18"/>
        </w:rPr>
      </w:pPr>
      <w:bookmarkStart w:id="33" w:name="chuong_phuluc_7_name"/>
      <w:r w:rsidRPr="00752454">
        <w:rPr>
          <w:rFonts w:ascii="Arial" w:eastAsia="Times New Roman" w:hAnsi="Arial" w:cs="Arial"/>
          <w:b/>
          <w:bCs/>
          <w:color w:val="000000"/>
          <w:sz w:val="18"/>
          <w:szCs w:val="18"/>
          <w:lang w:val="vi-VN"/>
        </w:rPr>
        <w:t>Khoản 3. Nguyên vật liệu, năng lượng</w:t>
      </w:r>
      <w:bookmarkEnd w:id="33"/>
    </w:p>
    <w:p w:rsidR="00752454" w:rsidRPr="00752454" w:rsidRDefault="00752454" w:rsidP="00752454">
      <w:pPr>
        <w:shd w:val="clear" w:color="auto" w:fill="FFFFFF"/>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i/>
          <w:iCs/>
          <w:color w:val="000000"/>
          <w:sz w:val="18"/>
          <w:szCs w:val="18"/>
          <w:lang w:val="vi-VN"/>
        </w:rPr>
        <w:t>Đơn vị tính: triệu đồng</w:t>
      </w:r>
    </w:p>
    <w:tbl>
      <w:tblPr>
        <w:tblW w:w="0" w:type="dxa"/>
        <w:tblCellSpacing w:w="0" w:type="dxa"/>
        <w:tblCellMar>
          <w:left w:w="0" w:type="dxa"/>
          <w:right w:w="0" w:type="dxa"/>
        </w:tblCellMar>
        <w:tblLook w:val="04A0" w:firstRow="1" w:lastRow="0" w:firstColumn="1" w:lastColumn="0" w:noHBand="0" w:noVBand="1"/>
      </w:tblPr>
      <w:tblGrid>
        <w:gridCol w:w="643"/>
        <w:gridCol w:w="2673"/>
        <w:gridCol w:w="1419"/>
        <w:gridCol w:w="1408"/>
        <w:gridCol w:w="1100"/>
        <w:gridCol w:w="1417"/>
      </w:tblGrid>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TT</w:t>
            </w:r>
          </w:p>
        </w:tc>
        <w:tc>
          <w:tcPr>
            <w:tcW w:w="267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Nội dung</w:t>
            </w:r>
          </w:p>
        </w:tc>
        <w:tc>
          <w:tcPr>
            <w:tcW w:w="141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Đơn vị đo</w:t>
            </w:r>
          </w:p>
        </w:tc>
        <w:tc>
          <w:tcPr>
            <w:tcW w:w="140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Số lượng</w:t>
            </w:r>
          </w:p>
        </w:tc>
        <w:tc>
          <w:tcPr>
            <w:tcW w:w="11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Đơn giá</w:t>
            </w:r>
          </w:p>
        </w:tc>
        <w:tc>
          <w:tcPr>
            <w:tcW w:w="1417"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Thành tiền</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1</w:t>
            </w:r>
          </w:p>
        </w:tc>
        <w:tc>
          <w:tcPr>
            <w:tcW w:w="267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2</w:t>
            </w:r>
          </w:p>
        </w:tc>
        <w:tc>
          <w:tcPr>
            <w:tcW w:w="141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3</w:t>
            </w:r>
          </w:p>
        </w:tc>
        <w:tc>
          <w:tcPr>
            <w:tcW w:w="140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4</w:t>
            </w:r>
          </w:p>
        </w:tc>
        <w:tc>
          <w:tcPr>
            <w:tcW w:w="11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5</w:t>
            </w:r>
          </w:p>
        </w:tc>
        <w:tc>
          <w:tcPr>
            <w:tcW w:w="1417"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6</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w:t>
            </w:r>
          </w:p>
        </w:tc>
        <w:tc>
          <w:tcPr>
            <w:tcW w:w="267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Xăng dầu</w:t>
            </w:r>
          </w:p>
        </w:tc>
        <w:tc>
          <w:tcPr>
            <w:tcW w:w="141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0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17"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2</w:t>
            </w:r>
          </w:p>
        </w:tc>
        <w:tc>
          <w:tcPr>
            <w:tcW w:w="267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Điện</w:t>
            </w:r>
          </w:p>
        </w:tc>
        <w:tc>
          <w:tcPr>
            <w:tcW w:w="141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0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17"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3</w:t>
            </w:r>
          </w:p>
        </w:tc>
        <w:tc>
          <w:tcPr>
            <w:tcW w:w="267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Nước</w:t>
            </w:r>
          </w:p>
        </w:tc>
        <w:tc>
          <w:tcPr>
            <w:tcW w:w="141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0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17"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4</w:t>
            </w:r>
          </w:p>
        </w:tc>
        <w:tc>
          <w:tcPr>
            <w:tcW w:w="267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41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0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00"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17"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243" w:type="dxa"/>
            <w:gridSpan w:val="5"/>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Cộng:</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Khoản 4. Sửa chữa, duy tu, bảo dưỡng, bảo trì, kiểm định, hiệu chuẩn</w:t>
      </w:r>
    </w:p>
    <w:p w:rsidR="00752454" w:rsidRPr="00752454" w:rsidRDefault="00752454" w:rsidP="00752454">
      <w:pPr>
        <w:shd w:val="clear" w:color="auto" w:fill="FFFFFF"/>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i/>
          <w:iCs/>
          <w:color w:val="000000"/>
          <w:sz w:val="18"/>
          <w:szCs w:val="18"/>
          <w:lang w:val="vi-VN"/>
        </w:rPr>
        <w:t>Đơn vị tính: triệu đồng</w:t>
      </w:r>
    </w:p>
    <w:tbl>
      <w:tblPr>
        <w:tblW w:w="0" w:type="dxa"/>
        <w:tblCellSpacing w:w="0" w:type="dxa"/>
        <w:tblCellMar>
          <w:left w:w="0" w:type="dxa"/>
          <w:right w:w="0" w:type="dxa"/>
        </w:tblCellMar>
        <w:tblLook w:val="04A0" w:firstRow="1" w:lastRow="0" w:firstColumn="1" w:lastColumn="0" w:noHBand="0" w:noVBand="1"/>
      </w:tblPr>
      <w:tblGrid>
        <w:gridCol w:w="648"/>
        <w:gridCol w:w="2674"/>
        <w:gridCol w:w="1421"/>
        <w:gridCol w:w="1262"/>
        <w:gridCol w:w="1118"/>
        <w:gridCol w:w="1495"/>
      </w:tblGrid>
      <w:tr w:rsidR="00752454" w:rsidRPr="00752454" w:rsidTr="00752454">
        <w:trPr>
          <w:tblCellSpacing w:w="0" w:type="dxa"/>
        </w:trPr>
        <w:tc>
          <w:tcPr>
            <w:tcW w:w="64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TT</w:t>
            </w:r>
          </w:p>
        </w:tc>
        <w:tc>
          <w:tcPr>
            <w:tcW w:w="267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Nội dung</w:t>
            </w:r>
          </w:p>
        </w:tc>
        <w:tc>
          <w:tcPr>
            <w:tcW w:w="142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Đơn vị</w:t>
            </w:r>
          </w:p>
        </w:tc>
        <w:tc>
          <w:tcPr>
            <w:tcW w:w="12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Số lượng</w:t>
            </w:r>
          </w:p>
        </w:tc>
        <w:tc>
          <w:tcPr>
            <w:tcW w:w="111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Đơn giá</w:t>
            </w:r>
          </w:p>
        </w:tc>
        <w:tc>
          <w:tcPr>
            <w:tcW w:w="1495"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Thành tiền</w:t>
            </w:r>
          </w:p>
        </w:tc>
      </w:tr>
      <w:tr w:rsidR="00752454" w:rsidRPr="00752454" w:rsidTr="00752454">
        <w:trPr>
          <w:tblCellSpacing w:w="0" w:type="dxa"/>
        </w:trPr>
        <w:tc>
          <w:tcPr>
            <w:tcW w:w="64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1</w:t>
            </w:r>
          </w:p>
        </w:tc>
        <w:tc>
          <w:tcPr>
            <w:tcW w:w="267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2</w:t>
            </w:r>
          </w:p>
        </w:tc>
        <w:tc>
          <w:tcPr>
            <w:tcW w:w="142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3</w:t>
            </w:r>
          </w:p>
        </w:tc>
        <w:tc>
          <w:tcPr>
            <w:tcW w:w="12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4</w:t>
            </w:r>
          </w:p>
        </w:tc>
        <w:tc>
          <w:tcPr>
            <w:tcW w:w="111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5</w:t>
            </w:r>
          </w:p>
        </w:tc>
        <w:tc>
          <w:tcPr>
            <w:tcW w:w="1495"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6</w:t>
            </w:r>
          </w:p>
        </w:tc>
      </w:tr>
      <w:tr w:rsidR="00752454" w:rsidRPr="00752454" w:rsidTr="00752454">
        <w:trPr>
          <w:tblCellSpacing w:w="0" w:type="dxa"/>
        </w:trPr>
        <w:tc>
          <w:tcPr>
            <w:tcW w:w="64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1</w:t>
            </w:r>
          </w:p>
        </w:tc>
        <w:tc>
          <w:tcPr>
            <w:tcW w:w="267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Sửa chữa</w:t>
            </w:r>
          </w:p>
        </w:tc>
        <w:tc>
          <w:tcPr>
            <w:tcW w:w="142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1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95"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2</w:t>
            </w:r>
          </w:p>
        </w:tc>
        <w:tc>
          <w:tcPr>
            <w:tcW w:w="267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Duy tu</w:t>
            </w:r>
          </w:p>
        </w:tc>
        <w:tc>
          <w:tcPr>
            <w:tcW w:w="142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1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95"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3</w:t>
            </w:r>
          </w:p>
        </w:tc>
        <w:tc>
          <w:tcPr>
            <w:tcW w:w="267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Bảo dưỡng</w:t>
            </w:r>
          </w:p>
        </w:tc>
        <w:tc>
          <w:tcPr>
            <w:tcW w:w="142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1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95"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4</w:t>
            </w:r>
          </w:p>
        </w:tc>
        <w:tc>
          <w:tcPr>
            <w:tcW w:w="267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42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1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495"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123" w:type="dxa"/>
            <w:gridSpan w:val="5"/>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Cộng:</w:t>
            </w:r>
          </w:p>
        </w:tc>
        <w:tc>
          <w:tcPr>
            <w:tcW w:w="1495"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Khoản 5. Chi khác</w:t>
      </w:r>
    </w:p>
    <w:p w:rsidR="00752454" w:rsidRPr="00752454" w:rsidRDefault="00752454" w:rsidP="00752454">
      <w:pPr>
        <w:shd w:val="clear" w:color="auto" w:fill="FFFFFF"/>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i/>
          <w:iCs/>
          <w:color w:val="000000"/>
          <w:sz w:val="18"/>
          <w:szCs w:val="18"/>
          <w:lang w:val="vi-VN"/>
        </w:rPr>
        <w:t>Đơn vị tính: triệu đồng</w:t>
      </w:r>
    </w:p>
    <w:tbl>
      <w:tblPr>
        <w:tblW w:w="0" w:type="dxa"/>
        <w:tblCellSpacing w:w="0" w:type="dxa"/>
        <w:tblCellMar>
          <w:left w:w="0" w:type="dxa"/>
          <w:right w:w="0" w:type="dxa"/>
        </w:tblCellMar>
        <w:tblLook w:val="04A0" w:firstRow="1" w:lastRow="0" w:firstColumn="1" w:lastColumn="0" w:noHBand="0" w:noVBand="1"/>
      </w:tblPr>
      <w:tblGrid>
        <w:gridCol w:w="648"/>
        <w:gridCol w:w="2674"/>
        <w:gridCol w:w="1426"/>
        <w:gridCol w:w="1267"/>
        <w:gridCol w:w="1123"/>
        <w:gridCol w:w="1500"/>
      </w:tblGrid>
      <w:tr w:rsidR="00752454" w:rsidRPr="00752454" w:rsidTr="00752454">
        <w:trPr>
          <w:tblCellSpacing w:w="0" w:type="dxa"/>
        </w:trPr>
        <w:tc>
          <w:tcPr>
            <w:tcW w:w="64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TT</w:t>
            </w:r>
          </w:p>
        </w:tc>
        <w:tc>
          <w:tcPr>
            <w:tcW w:w="267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Nội dung</w:t>
            </w:r>
          </w:p>
        </w:tc>
        <w:tc>
          <w:tcPr>
            <w:tcW w:w="142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Đơn vị đo</w:t>
            </w:r>
          </w:p>
        </w:tc>
        <w:tc>
          <w:tcPr>
            <w:tcW w:w="12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Số lượng</w:t>
            </w:r>
          </w:p>
        </w:tc>
        <w:tc>
          <w:tcPr>
            <w:tcW w:w="112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Đơn giá</w:t>
            </w:r>
          </w:p>
        </w:tc>
        <w:tc>
          <w:tcPr>
            <w:tcW w:w="150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Thành tiền</w:t>
            </w:r>
          </w:p>
        </w:tc>
      </w:tr>
      <w:tr w:rsidR="00752454" w:rsidRPr="00752454" w:rsidTr="00752454">
        <w:trPr>
          <w:tblCellSpacing w:w="0" w:type="dxa"/>
        </w:trPr>
        <w:tc>
          <w:tcPr>
            <w:tcW w:w="64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1</w:t>
            </w:r>
          </w:p>
        </w:tc>
        <w:tc>
          <w:tcPr>
            <w:tcW w:w="267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2</w:t>
            </w:r>
          </w:p>
        </w:tc>
        <w:tc>
          <w:tcPr>
            <w:tcW w:w="142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3</w:t>
            </w:r>
          </w:p>
        </w:tc>
        <w:tc>
          <w:tcPr>
            <w:tcW w:w="12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4</w:t>
            </w:r>
          </w:p>
        </w:tc>
        <w:tc>
          <w:tcPr>
            <w:tcW w:w="112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5</w:t>
            </w:r>
          </w:p>
        </w:tc>
        <w:tc>
          <w:tcPr>
            <w:tcW w:w="150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6</w:t>
            </w:r>
          </w:p>
        </w:tc>
      </w:tr>
      <w:tr w:rsidR="00752454" w:rsidRPr="00752454" w:rsidTr="00752454">
        <w:trPr>
          <w:tblCellSpacing w:w="0" w:type="dxa"/>
        </w:trPr>
        <w:tc>
          <w:tcPr>
            <w:tcW w:w="64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1</w:t>
            </w:r>
          </w:p>
        </w:tc>
        <w:tc>
          <w:tcPr>
            <w:tcW w:w="267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Hội thảo, Hội nghị</w:t>
            </w:r>
          </w:p>
        </w:tc>
        <w:tc>
          <w:tcPr>
            <w:tcW w:w="142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67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Chủ trì</w:t>
            </w:r>
          </w:p>
        </w:tc>
        <w:tc>
          <w:tcPr>
            <w:tcW w:w="142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67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Thư ký</w:t>
            </w:r>
          </w:p>
        </w:tc>
        <w:tc>
          <w:tcPr>
            <w:tcW w:w="1426"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Đại biểu tham dự</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Vé máy bay, vé tàu xe</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Thuê hội trường (kèm trang thiết bị)</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Nước uống</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Chi khác</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2</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Công tác phí</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3</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Chi thuê lao động</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lastRenderedPageBreak/>
              <w:t>4</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Văn phòng phẩm</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5</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Công cụ, dụng cụ</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6</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Dịch vụ công</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7</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Chi thông tin, liên lạc</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648"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267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w:t>
            </w:r>
          </w:p>
        </w:tc>
        <w:tc>
          <w:tcPr>
            <w:tcW w:w="142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2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12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r w:rsidR="00752454" w:rsidRPr="00752454" w:rsidTr="00752454">
        <w:trPr>
          <w:tblCellSpacing w:w="0" w:type="dxa"/>
        </w:trPr>
        <w:tc>
          <w:tcPr>
            <w:tcW w:w="7138" w:type="dxa"/>
            <w:gridSpan w:val="5"/>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Cộng:</w:t>
            </w:r>
          </w:p>
        </w:tc>
        <w:tc>
          <w:tcPr>
            <w:tcW w:w="1500"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34" w:name="chuong_phuluc_8"/>
      <w:r w:rsidRPr="00752454">
        <w:rPr>
          <w:rFonts w:ascii="Arial" w:eastAsia="Times New Roman" w:hAnsi="Arial" w:cs="Arial"/>
          <w:b/>
          <w:bCs/>
          <w:color w:val="000000"/>
          <w:sz w:val="18"/>
          <w:szCs w:val="18"/>
          <w:lang w:val="vi-VN"/>
        </w:rPr>
        <w:t>B3. HĐ-TLHĐ</w:t>
      </w:r>
      <w:bookmarkEnd w:id="34"/>
      <w:r w:rsidRPr="00752454">
        <w:rPr>
          <w:rFonts w:ascii="Arial" w:eastAsia="Times New Roman" w:hAnsi="Arial" w:cs="Arial"/>
          <w:b/>
          <w:bCs/>
          <w:color w:val="000000"/>
          <w:sz w:val="18"/>
          <w:szCs w:val="18"/>
          <w:lang w:val="vi-VN"/>
        </w:rPr>
        <w:br/>
      </w:r>
      <w:r w:rsidRPr="00752454">
        <w:rPr>
          <w:rFonts w:ascii="Arial" w:eastAsia="Times New Roman" w:hAnsi="Arial" w:cs="Arial"/>
          <w:i/>
          <w:iCs/>
          <w:color w:val="000000"/>
          <w:sz w:val="18"/>
          <w:szCs w:val="18"/>
          <w:lang w:val="vi-VN"/>
        </w:rPr>
        <w:t>01/2017/TT-BKHCN</w:t>
      </w:r>
    </w:p>
    <w:p w:rsidR="00752454" w:rsidRPr="00752454" w:rsidRDefault="00752454" w:rsidP="00752454">
      <w:pPr>
        <w:shd w:val="clear" w:color="auto" w:fill="FFFFFF"/>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CỘNG HÒA XÃ HỘI CHỦ NGHĨA VIỆT NAM</w:t>
      </w:r>
      <w:r w:rsidRPr="00752454">
        <w:rPr>
          <w:rFonts w:ascii="Arial" w:eastAsia="Times New Roman" w:hAnsi="Arial" w:cs="Arial"/>
          <w:b/>
          <w:bCs/>
          <w:color w:val="000000"/>
          <w:sz w:val="18"/>
          <w:szCs w:val="18"/>
          <w:lang w:val="vi-VN"/>
        </w:rPr>
        <w:br/>
        <w:t>Độc lập - Tự do - Hạnh phúc</w:t>
      </w:r>
      <w:r w:rsidRPr="00752454">
        <w:rPr>
          <w:rFonts w:ascii="Arial" w:eastAsia="Times New Roman" w:hAnsi="Arial" w:cs="Arial"/>
          <w:b/>
          <w:bCs/>
          <w:color w:val="000000"/>
          <w:sz w:val="18"/>
          <w:szCs w:val="18"/>
          <w:lang w:val="vi-VN"/>
        </w:rPr>
        <w:br/>
        <w:t>---------------</w:t>
      </w:r>
    </w:p>
    <w:p w:rsidR="00752454" w:rsidRPr="00752454" w:rsidRDefault="00752454" w:rsidP="00752454">
      <w:pPr>
        <w:shd w:val="clear" w:color="auto" w:fill="FFFFFF"/>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i/>
          <w:iCs/>
          <w:color w:val="000000"/>
          <w:sz w:val="18"/>
          <w:szCs w:val="18"/>
          <w:lang w:val="vi-VN"/>
        </w:rPr>
        <w:t>............., ngày......tháng......năm 20...</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35" w:name="chuong_phuluc_8_name"/>
      <w:r w:rsidRPr="00752454">
        <w:rPr>
          <w:rFonts w:ascii="Arial" w:eastAsia="Times New Roman" w:hAnsi="Arial" w:cs="Arial"/>
          <w:b/>
          <w:bCs/>
          <w:color w:val="000000"/>
          <w:sz w:val="18"/>
          <w:szCs w:val="18"/>
          <w:lang w:val="vi-VN"/>
        </w:rPr>
        <w:t>HỢP ĐỒNG THỰC HIỆN NHIỆM VỤ THƯỜNG XUYÊN THEO CHỨC NĂNG</w:t>
      </w:r>
      <w:bookmarkEnd w:id="35"/>
      <w:r w:rsidRPr="00752454">
        <w:rPr>
          <w:rFonts w:ascii="Arial" w:eastAsia="Times New Roman" w:hAnsi="Arial" w:cs="Arial"/>
          <w:b/>
          <w:bCs/>
          <w:color w:val="000000"/>
          <w:sz w:val="18"/>
          <w:szCs w:val="18"/>
          <w:lang w:val="vi-VN"/>
        </w:rPr>
        <w:br/>
      </w:r>
      <w:r w:rsidRPr="00752454">
        <w:rPr>
          <w:rFonts w:ascii="Arial" w:eastAsia="Times New Roman" w:hAnsi="Arial" w:cs="Arial"/>
          <w:color w:val="000000"/>
          <w:sz w:val="18"/>
          <w:szCs w:val="18"/>
          <w:lang w:val="vi-VN"/>
        </w:rPr>
        <w:t>Số: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Căn cứ Bộ luật dân sự ngày 14 tháng 6 năm 2005;</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Căn cứ Luật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ngày 18 tháng 6 năm 2013;</w:t>
      </w:r>
    </w:p>
    <w:p w:rsidR="00752454" w:rsidRPr="00752454" w:rsidRDefault="00752454" w:rsidP="00752454">
      <w:pPr>
        <w:shd w:val="clear" w:color="auto" w:fill="FFFFFF"/>
        <w:spacing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Căn cứ Thông tư số......../2016/TT-BKHCN ngày... tháng.... năm 2016 của Bộ trưởng Bộ trưởng Bộ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hướng dẫn thực hiện một số điều của Nghị định số </w:t>
      </w:r>
      <w:hyperlink r:id="rId15" w:tgtFrame="_blank" w:history="1">
        <w:r w:rsidRPr="00752454">
          <w:rPr>
            <w:rFonts w:ascii="Arial" w:eastAsia="Times New Roman" w:hAnsi="Arial" w:cs="Arial"/>
            <w:color w:val="0E70C3"/>
            <w:sz w:val="18"/>
            <w:szCs w:val="18"/>
            <w:lang w:val="vi-VN"/>
          </w:rPr>
          <w:t>54/2016/NĐ-CP</w:t>
        </w:r>
      </w:hyperlink>
      <w:r w:rsidRPr="00752454">
        <w:rPr>
          <w:rFonts w:ascii="Arial" w:eastAsia="Times New Roman" w:hAnsi="Arial" w:cs="Arial"/>
          <w:color w:val="000000"/>
          <w:sz w:val="18"/>
          <w:szCs w:val="18"/>
          <w:lang w:val="vi-VN"/>
        </w:rPr>
        <w:t xml:space="preserve">ngày 14 tháng 6 năm  2016 của Chính phủ quy định cơ chế tự chủ của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Căn cứ .............................</w:t>
      </w:r>
      <w:r w:rsidRPr="00752454">
        <w:rPr>
          <w:rFonts w:ascii="Arial" w:eastAsia="Times New Roman" w:hAnsi="Arial" w:cs="Arial"/>
          <w:i/>
          <w:iCs/>
          <w:color w:val="000000"/>
          <w:sz w:val="18"/>
          <w:szCs w:val="18"/>
          <w:lang w:val="vi-VN"/>
        </w:rPr>
        <w:t>(Ghi các Quyết định phê duyệt, giao, triển khai thực hiện nhiệm vụ TXTCN)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CHÚNG TÔI GỒM:</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1. Bên giao nhiệm vụ (Bên A): </w:t>
      </w:r>
      <w:r w:rsidRPr="00752454">
        <w:rPr>
          <w:rFonts w:ascii="Arial" w:eastAsia="Times New Roman" w:hAnsi="Arial" w:cs="Arial"/>
          <w:color w:val="000000"/>
          <w:sz w:val="18"/>
          <w:szCs w:val="18"/>
          <w:lang w:val="vi-VN"/>
        </w:rPr>
        <w:t>(Ghi tên cơ quan chủ quản).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Do Ông/Bà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Chức vụ: ......................................................................................................làm đại diện.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Địa chỉ: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Điện thoại:......................................................................Email: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2. Bên nhận nhiệm vụ (Bên B): </w:t>
      </w:r>
      <w:r w:rsidRPr="00752454">
        <w:rPr>
          <w:rFonts w:ascii="Arial" w:eastAsia="Times New Roman" w:hAnsi="Arial" w:cs="Arial"/>
          <w:color w:val="000000"/>
          <w:sz w:val="18"/>
          <w:szCs w:val="18"/>
          <w:lang w:val="vi-VN"/>
        </w:rPr>
        <w:t>(Ghi tên tổ chức chủ trì thực hiện Nhiệm vụ TXTCN):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Do Ông/Bà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Chức vụ: ......................................................................................................làm đại diện.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Địa chỉ: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Điện thoại:......................................................................Email: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tài khoản: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Tại: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Cùng thỏa thuận và thống nhất ký kết hợp đồng thực hiện.... (sau đây gọi tắt là Hợp đồng) với các điều khoản sau:</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1. Giao thực hiện nhiệm vụ TXTCN.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Bên A giao và Bên B nhận thực hiện Nhiệm vụ TXTCN "..." theo các nội dung trong Thuyết minh Nhiệm vụ TXTCN đã được cấp có thẩm quyền phê duyệt (sau đây gọi tắt là Thuyết minh).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Thuyết minh là bộ phận không tách rời của Hợp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2. Thời gian thực hiện Hợp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Thời gian thực hiện nhiệm vụ TXTCN là .....................tháng, từ tháng ........... năm 20.... đến tháng... năm 20...............</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3. Kinh phí thực hiện nhiệm vụ TXTCN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Nhiệm vụ TXTCN được thực hiện theo hình thức: Khoán chi đến sản phẩm cuối cùng.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Tổng kinh phí thực hiện nhiệm vụ TXTCN là ................. (bằng chữ...............), trong đó:</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Kinh phí từ ngân sách nhà nước: ...........................(bằng chữ..............................).</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Kinh phí từ nguồn khác: ..........................................(bằng chữ..............................).</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lastRenderedPageBreak/>
        <w:t>3. Tiến độ cấp kinh phí: Tiến độ cấp kinh phí được ghi trong Thuyết minh phù hợp với quy định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4. Quyền và nghĩa vụ của các bên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1. Quyền và nghĩa vụ của Bên A</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a) Cung cấp các thông tin cần thiết cho việc triển khai, thực hiện Hợp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b) Bố trí cho Bên B số kinh phí từ ngân sách nhà nước quy định tại Khoản 2 Điều 3 Hợp đồng này theo tiến độ kế hoạch, tương ứng với các nội dung nghiên cứu được phê duyệt;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 Phê duyệt kế hoạch đấu thầu, mua sắm máy móc, thiết bị, nguyên vật liệu và dịch vụ của Nhiệm vụ TXTCN bằng kinh phí do Bên A cấp (nếu có);</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d) Trước mỗi đợt cấp kinh phí, trên cơ sở báo cáo tình hình thực hiện Nhiệm vụ TXTCN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đ) Kiểm tra định kỳ hoặc đột xuất để đánh giá tình hình Bên B thực hiện Nhiệm vụ TXTCN theo Thuyết minh;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Nhiệm vụ TXTCN;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g) Tổ chức đánh giá, nghiệm thu kết quả thực hiện Nhiệm vụ TXTCN của Bên B theo các yêu cầu, chỉ tiêu trong Thuyết minh;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h) Có trách nhiệm cùng Bên B tiến hành thanh lý Hợp đồng theo quy định hiện hành;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i) Phối hợp cùng Bên B xử lý tài sản được mua sắm bằng ngân sách nhà nước hoặc được tạo ra từ kết quả nghiên cứu của Nhiệm vụ TXTCN sử dụng ngân sách nhà nước (nếu có) theo quy định của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k) Thực hiện các quyền và nghĩa vụ khác theo quy định của Luật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và các văn bản liên quan.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2. Quyền và nghĩa vụ của Bên B</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a) Tổ chức triển khai đầy đủ các nội dung nghiên cứu của Nhiệm vụ TXTCN đáp ứng các yêu cầu chất lượng, tiến độ và chỉ tiêu theo Thuyết minh;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b) Cam kết thực hiện và bàn giao sản phẩm cuối cùng đáp ứng đầy đủ các tiêu chí đã được phê duyệt;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 Được quyền tự chủ, tự quyết định việc sử dụng phần kinh phí được giao khoán để thực hiện Nhiệm vụ TXTCN;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d) Yêu cầu Bên A cung cấp thông tin cần thiết để triển khai thực hiện Hợp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đ) Kiến nghị, đề xuất điều chỉnh các nội dung chuyên môn, kinh phí và thời hạn thực hiện Hợp đồng khi cần thiết;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e) 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g) Xây dựng kế hoạch đấu thầu mua sắm máy móc, thiết bị, nguyên vật liệu và dịch vụ của Nhiệm vụ TXTCN bằng kinh phí do Bên A cấp (nếu có) để gửi Bên A phê duyệt và thực hiện mua sắm theo quy định của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h) Chấp hành các quy định pháp luật trong quá trình thực hiện Hợp đồng. Tạo điều kiện thuận lợi và cung cấp đầy đủ thông tin cho các cơ quan quản lý trong việc giám sát, kiểm tra, thanh tra đối với Nhiệm vụ TXTCN theo quy định, của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i) Có trách nhiệm chuyển cho Bên A các hồ sơ để Bên A tiến hành việc đánh giá, nghiệm thu theo quy định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k) Có trách nhiệm quản lý tài sản được mua sắm bằng ngân sách nhà nước hoặc được tạo ra từ kết quả nghiên cứu của Nhiệm vụ TXTCN sử dụng ngân sách nhà nước (nếu có) cho tới khi có quyết định xử lý các tài sản đó của cơ quan quản lý nhà nước có thẩm quyền;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l) Có trách nhiệm cùng Bên A tiến hành thanh lý Hợp đồng theo quy định;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m) Thực hiện các quyền và nghĩa vụ khác theo quy định Luật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và các văn bản liên quan.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5. Chấm dứt Hợp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Hợp đồng này chấm dứt trong các trường hợp sau:</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Nhiệm vụ TXTCN đã kết thúc và được nghiệm thu.</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Có căn cứ để khẳng định việc thực hiện hoặc tiếp tục thực hiện Nhiệm vụ TXTCN là không cần thiết và hai bên đồng ý chấm dứt Hợp đồng trước thời hạn.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 Bên B bị đình chỉ thực hiện Nhiệm vụ TXTCN theo quyết định của cơ quan có thẩm quyền.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4. Bên B không nộp hồ sơ để đánh giá, nghiệm thu Nhiệm vụ TXTCN theo quy định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5. Bên A vi phạm một trong các điều kiện dẫn đến việc Nhiệm vụ TXTCN không thể tiếp tục thực hiện do:</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a) Không cấp đủ kinh phí theo tiến độ thực hiện Nhiệm vụ TXTCN mà không có lý do chính đáng;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b) Không kịp thời giải quyết những kiến nghị, đề xuất của Bên B theo quy định của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lastRenderedPageBreak/>
        <w:t>Điều 6. Xử lý tài chính khi chấm dứt Hợp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Đối với Nhiệm vụ TXTCN đã kết thúc và được nghiệm thu:</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a) Nhiệm vụ TXTCN đã kết thúc và đánh giá nghiệm thu từ mức “Đạt” trở lên thì Bên A thanh toán đầy đủ kinh phí cho Bên B theo quy định tại Hợp đồng này.</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b) Nhiệm vụ TXTCN đã kết thúc, nhưng nghiệm thu mức “không đạt” thì Bên B có trách nhiệm hoàn trả toàn bộ số kinh phí ngân sách nhà nước đã cấp nhưng chưa sử dụng. Bên B nộp hoàn trả ngân sách nhà nước không quá 10% tổng kinh phí ngân sách nhà nước đã sử dụng cho nhiệm vụ nếu do lỗi khách quan hoặc không thấp hơn 30% tổng kinh phí ngân sách nhà nước đã sử dụng cho nhiệm vụ nếu do lỗi chủ quan.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Đối với Nhiệm vụ TXTCN chấm dứt khi có căn cứ khẳng định không còn nhu cầu thực hiện: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a) Trường hợp Nhiệm vụ TXTCN chấm dứt khi có căn cứ khẳng định không còn nhu cầu thực hiện thì hai bên cùng nhau xác định khối lượng công việc Bên B đã thực hiện để làm căn cứ thanh toán số kinh phí Bên B đã sử dụng nhằm thực hiện Nhiệm vụ TXTCN và thu hồi số kinh phí còn lại đã cấp cho Bên B.</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b) Trường hợp hai bên thỏa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 Đối với Nhiệm vụ TXTCN bị đình chỉ theo quyết định của cơ quan có thẩm quyền hoặc Hợp đồng bị chấm dứt do Bên B không nộp hồ sơ để đánh giá, nghiệm thu Nhiệm vụ TXTCN theo quy định pháp luật thì Bên B có trách nhiệm hoàn trả toàn bộ số kinh phí ngân sách nhà nước đã được cấp nhưng chưa sử dụng.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Bên B nộp hoàn trả ngân sách nhà nước không quá 10% tổng kinh phí ngân sách nhà nước đã sử dụng cho nhiệm vụ nếu do lỗi khách quan hoặc không thấp hơn 30% tổng kinh phí ngân sách nhà nước đã sử dụng cho nhiệm vụ nếu do lỗi chủ quan.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4. Đối với Nhiệm vụ TXTCN không hoàn thành do lỗi của Bên A dẫn đến việc chấm dứt Hợp đồng thì Bên B không phải bồi hoàn số kinh phí đã sử dụng để thực hiện Nhiệm vụ TXTCN, nhưng vẫn phải thực hiện việc quyết toán kinh phí theo quy định của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7. Xử lý tài sản khi chấm dứt Hợp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Khi chấm dứt Hợp đồng, việc xử lý tài sản được mua sắm hoặc được hình thành bằng ngân sách nhà nước cấp cho Nhiệm vụ TXTCN được thực hiện theo quy định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Các sản phẩm vật chất của Nhiệm vụ TXTCN sử dụng ngân sách nhà nước: nguồn thu khi các sản phẩm này được tiêu thụ trên thị trường sau khi trừ các khoản chi phí cần thiết, hợp lệ, được phân chia theo quy định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8. Điều khoản chung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Nhiệm vụ TXTCN.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4. Mọi tranh chấp phát sinh trong quá trình thực hiện Hợp đồng do các bên thương lượng hòa giải để giải quyết. Trường hợp không hòa giải được thì một trong hai bên có quyền đưa tranh chấp ra Trọng tài để giải quyết (hoặc khởi kiện tại Tòa án có thẩm quyền theo quy định của pháp luật về tố tụng dân sự).</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9. Hiệu lực của Hợp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Hợp đồng này có hiệu lực từ ngày …............ Hợp đồng này được lập thành.... bản và có giá trị như nhau, mỗi Bên giữ....bản./.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13"/>
        <w:gridCol w:w="4430"/>
      </w:tblGrid>
      <w:tr w:rsidR="00752454" w:rsidRPr="00752454" w:rsidTr="00752454">
        <w:trPr>
          <w:tblCellSpacing w:w="0" w:type="dxa"/>
        </w:trPr>
        <w:tc>
          <w:tcPr>
            <w:tcW w:w="4413"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BÊN A</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sz w:val="24"/>
                <w:szCs w:val="24"/>
                <w:lang w:val="vi-VN"/>
              </w:rPr>
              <w:t>(Bên đặt hàng)</w:t>
            </w:r>
            <w:r w:rsidRPr="00752454">
              <w:rPr>
                <w:rFonts w:ascii="Times New Roman" w:eastAsia="Times New Roman" w:hAnsi="Times New Roman" w:cs="Times New Roman"/>
                <w:sz w:val="24"/>
                <w:szCs w:val="24"/>
                <w:lang w:val="vi-VN"/>
              </w:rPr>
              <w:br/>
              <w:t>(Chữ ký, ghi rõ họ và tên và đóng dấu)</w:t>
            </w:r>
          </w:p>
        </w:tc>
        <w:tc>
          <w:tcPr>
            <w:tcW w:w="4430"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BÊN B</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sz w:val="24"/>
                <w:szCs w:val="24"/>
                <w:lang w:val="vi-VN"/>
              </w:rPr>
              <w:t>(Bên đặt hàng)</w:t>
            </w:r>
            <w:r w:rsidRPr="00752454">
              <w:rPr>
                <w:rFonts w:ascii="Times New Roman" w:eastAsia="Times New Roman" w:hAnsi="Times New Roman" w:cs="Times New Roman"/>
                <w:sz w:val="24"/>
                <w:szCs w:val="24"/>
                <w:lang w:val="vi-VN"/>
              </w:rPr>
              <w:br/>
              <w:t>(Chữ ký, ghi rõ họ và tên và đóng dấu - nếu có)</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36" w:name="chuong_phuluc_9"/>
      <w:r w:rsidRPr="00752454">
        <w:rPr>
          <w:rFonts w:ascii="Arial" w:eastAsia="Times New Roman" w:hAnsi="Arial" w:cs="Arial"/>
          <w:b/>
          <w:bCs/>
          <w:color w:val="000000"/>
          <w:sz w:val="18"/>
          <w:szCs w:val="18"/>
          <w:lang w:val="vi-VN"/>
        </w:rPr>
        <w:t>B3.HĐ-TLHĐ</w:t>
      </w:r>
      <w:bookmarkEnd w:id="36"/>
      <w:r w:rsidRPr="00752454">
        <w:rPr>
          <w:rFonts w:ascii="Arial" w:eastAsia="Times New Roman" w:hAnsi="Arial" w:cs="Arial"/>
          <w:color w:val="000000"/>
          <w:sz w:val="18"/>
          <w:szCs w:val="18"/>
          <w:lang w:val="vi-VN"/>
        </w:rPr>
        <w:br/>
      </w:r>
      <w:r w:rsidRPr="00752454">
        <w:rPr>
          <w:rFonts w:ascii="Arial" w:eastAsia="Times New Roman" w:hAnsi="Arial" w:cs="Arial"/>
          <w:i/>
          <w:iCs/>
          <w:color w:val="000000"/>
          <w:sz w:val="18"/>
          <w:szCs w:val="18"/>
          <w:lang w:val="vi-VN"/>
        </w:rPr>
        <w:t>01/2017/TT-BKHCN</w:t>
      </w:r>
    </w:p>
    <w:p w:rsidR="00752454" w:rsidRPr="00752454" w:rsidRDefault="00752454" w:rsidP="00752454">
      <w:pPr>
        <w:shd w:val="clear" w:color="auto" w:fill="FFFFFF"/>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CỘNG HÒA XÃ HỘI CHỦ NGHĨA VIỆT NAM</w:t>
      </w:r>
      <w:r w:rsidRPr="00752454">
        <w:rPr>
          <w:rFonts w:ascii="Arial" w:eastAsia="Times New Roman" w:hAnsi="Arial" w:cs="Arial"/>
          <w:b/>
          <w:bCs/>
          <w:color w:val="000000"/>
          <w:sz w:val="18"/>
          <w:szCs w:val="18"/>
          <w:lang w:val="vi-VN"/>
        </w:rPr>
        <w:br/>
        <w:t>Độc lập - Tự do - Hạnh phúc</w:t>
      </w:r>
      <w:r w:rsidRPr="00752454">
        <w:rPr>
          <w:rFonts w:ascii="Arial" w:eastAsia="Times New Roman" w:hAnsi="Arial" w:cs="Arial"/>
          <w:b/>
          <w:bCs/>
          <w:color w:val="000000"/>
          <w:sz w:val="18"/>
          <w:szCs w:val="18"/>
          <w:lang w:val="vi-VN"/>
        </w:rPr>
        <w:br/>
        <w:t>---------------</w:t>
      </w:r>
    </w:p>
    <w:p w:rsidR="00752454" w:rsidRPr="00752454" w:rsidRDefault="00752454" w:rsidP="00752454">
      <w:pPr>
        <w:shd w:val="clear" w:color="auto" w:fill="FFFFFF"/>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i/>
          <w:iCs/>
          <w:color w:val="000000"/>
          <w:sz w:val="18"/>
          <w:szCs w:val="18"/>
          <w:lang w:val="vi-VN"/>
        </w:rPr>
        <w:lastRenderedPageBreak/>
        <w:t>............., ngày......tháng......năm 20...</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37" w:name="chuong_phuluc_9_name"/>
      <w:r w:rsidRPr="00752454">
        <w:rPr>
          <w:rFonts w:ascii="Arial" w:eastAsia="Times New Roman" w:hAnsi="Arial" w:cs="Arial"/>
          <w:b/>
          <w:bCs/>
          <w:color w:val="000000"/>
          <w:sz w:val="18"/>
          <w:szCs w:val="18"/>
          <w:lang w:val="vi-VN"/>
        </w:rPr>
        <w:t>BIÊN BẢN THANH LÝ HỢP ĐỒNG THỰC HIỆN</w:t>
      </w:r>
      <w:bookmarkEnd w:id="37"/>
      <w:r w:rsidRPr="00752454">
        <w:rPr>
          <w:rFonts w:ascii="Arial" w:eastAsia="Times New Roman" w:hAnsi="Arial" w:cs="Arial"/>
          <w:b/>
          <w:bCs/>
          <w:color w:val="000000"/>
          <w:sz w:val="18"/>
          <w:szCs w:val="18"/>
          <w:lang w:val="vi-VN"/>
        </w:rPr>
        <w:t> </w:t>
      </w:r>
      <w:r w:rsidRPr="00752454">
        <w:rPr>
          <w:rFonts w:ascii="Arial" w:eastAsia="Times New Roman" w:hAnsi="Arial" w:cs="Arial"/>
          <w:b/>
          <w:bCs/>
          <w:color w:val="000000"/>
          <w:sz w:val="18"/>
          <w:szCs w:val="18"/>
          <w:lang w:val="vi-VN"/>
        </w:rPr>
        <w:br/>
      </w:r>
      <w:bookmarkStart w:id="38" w:name="chuong_phuluc_9_name_name"/>
      <w:r w:rsidRPr="00752454">
        <w:rPr>
          <w:rFonts w:ascii="Arial" w:eastAsia="Times New Roman" w:hAnsi="Arial" w:cs="Arial"/>
          <w:b/>
          <w:bCs/>
          <w:color w:val="000000"/>
          <w:sz w:val="18"/>
          <w:szCs w:val="18"/>
          <w:lang w:val="vi-VN"/>
        </w:rPr>
        <w:t>NHIỆM VỤ THƯỜNG XUYÊN THEO CHỨC NĂNG</w:t>
      </w:r>
      <w:bookmarkEnd w:id="38"/>
    </w:p>
    <w:p w:rsidR="00752454" w:rsidRPr="00752454" w:rsidRDefault="00752454" w:rsidP="00752454">
      <w:pPr>
        <w:shd w:val="clear" w:color="auto" w:fill="FFFFFF"/>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Số: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Căn cứ Bộ luật dân sự ngày 14 tháng 6 năm 2005;</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Căn cứ Luật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ngày 18 tháng 6 năm 2013;</w:t>
      </w:r>
    </w:p>
    <w:p w:rsidR="00752454" w:rsidRPr="00752454" w:rsidRDefault="00752454" w:rsidP="00752454">
      <w:pPr>
        <w:shd w:val="clear" w:color="auto" w:fill="FFFFFF"/>
        <w:spacing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Căn cứ Thông tư liên tịch số </w:t>
      </w:r>
      <w:hyperlink r:id="rId16" w:tgtFrame="_blank" w:history="1">
        <w:r w:rsidRPr="00752454">
          <w:rPr>
            <w:rFonts w:ascii="Arial" w:eastAsia="Times New Roman" w:hAnsi="Arial" w:cs="Arial"/>
            <w:color w:val="0E70C3"/>
            <w:sz w:val="18"/>
            <w:szCs w:val="18"/>
            <w:lang w:val="vi-VN"/>
          </w:rPr>
          <w:t>121/2014/TTLT-BTC-BKHCN</w:t>
        </w:r>
      </w:hyperlink>
      <w:r w:rsidRPr="00752454">
        <w:rPr>
          <w:rFonts w:ascii="Arial" w:eastAsia="Times New Roman" w:hAnsi="Arial" w:cs="Arial"/>
          <w:color w:val="000000"/>
          <w:sz w:val="18"/>
          <w:szCs w:val="18"/>
          <w:lang w:val="vi-VN"/>
        </w:rPr>
        <w:t xml:space="preserve"> ngày 25 tháng 8 năm 2014 của Bộ trưởng Bộ Tài chính và Bộ trưởng Bộ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hướng dẫn xây dựng dự toán, quản lý, sử dụng và quyết toán kinh phí thực hiện nhiệm vụ thường xuyên theo chức năng (TXTCN) của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(KH&amp;CN) công lập;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Căn cứ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Căn cứ Hợp đồng.................... số .................... ngày ........................................................</w:t>
      </w:r>
      <w:r w:rsidRPr="00752454">
        <w:rPr>
          <w:rFonts w:ascii="Arial" w:eastAsia="Times New Roman" w:hAnsi="Arial" w:cs="Arial"/>
          <w:color w:val="000000"/>
          <w:sz w:val="18"/>
          <w:szCs w:val="18"/>
        </w:rPr>
        <w: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CHÚNG TÔI GỒM:</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1. Bên giao nhiệm vụ (Bên A) là: </w:t>
      </w:r>
      <w:r w:rsidRPr="00752454">
        <w:rPr>
          <w:rFonts w:ascii="Arial" w:eastAsia="Times New Roman" w:hAnsi="Arial" w:cs="Arial"/>
          <w:color w:val="000000"/>
          <w:sz w:val="18"/>
          <w:szCs w:val="18"/>
          <w:lang w:val="vi-VN"/>
        </w:rPr>
        <w:t>(Ghi tên cơ quan chủ quản).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Do Ông/Bà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Chức vụ: .......................................................................................................làm đại diện.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Địa chỉ: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Điện thoại:......................................................................Email: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2. Bên nhận nhiệm vụ (Bên B) là: </w:t>
      </w:r>
      <w:r w:rsidRPr="00752454">
        <w:rPr>
          <w:rFonts w:ascii="Arial" w:eastAsia="Times New Roman" w:hAnsi="Arial" w:cs="Arial"/>
          <w:color w:val="000000"/>
          <w:sz w:val="18"/>
          <w:szCs w:val="18"/>
          <w:lang w:val="vi-VN"/>
        </w:rPr>
        <w:t>(Ghi tên tổ chức chủ trì thực hiện Nhiệm vụ TXTCN):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Do Ông/Bà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Chức vụ: ........................................................................................................làm đại diện.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Địa chỉ: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Điện thoại:......................................................................Email: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tài khoản: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Tại: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Cùng thỏa thuận và thống nhất bàn giao kết quả và thanh lý Hợp đồng ...........số......... ngày ….....(sau đây gọi tắt là Hợp đồng) với các điều khoản sau:</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1. Xác nhận kết quả thực hiện Nhiệm vụ TXTCN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i/>
          <w:iCs/>
          <w:color w:val="000000"/>
          <w:sz w:val="18"/>
          <w:szCs w:val="18"/>
          <w:lang w:val="vi-VN"/>
        </w:rPr>
        <w:t>Đối với trường hợp Nhiệm vụ TXTCN hoàn thành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Bên B đã hoàn thành việc thực hiện Nhiệm vụ TXTCN “........”, theo các nội dung trong Thuyết minh Nhiệm vụ TXTCN được Bên A phê duyệt và.... </w:t>
      </w:r>
      <w:r w:rsidRPr="00752454">
        <w:rPr>
          <w:rFonts w:ascii="Arial" w:eastAsia="Times New Roman" w:hAnsi="Arial" w:cs="Arial"/>
          <w:i/>
          <w:iCs/>
          <w:color w:val="000000"/>
          <w:sz w:val="18"/>
          <w:szCs w:val="18"/>
          <w:lang w:val="vi-VN"/>
        </w:rPr>
        <w:t>(ghi các văn bản điều chỉnh khác của cơ quan quản lý Nhà nước có thẩm quyền - nếu có).</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Thời gian thực hiện Nhiệm vụ TXTCN là... tháng, từ tháng... năm 200... đến tháng... năm 200...</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Bên A đã tổ chức đánh giá nghiệm thu kết quả Nhiệm vụ TXTCN ngày....tháng ...năm 20.... </w:t>
      </w:r>
      <w:r w:rsidRPr="00752454">
        <w:rPr>
          <w:rFonts w:ascii="Arial" w:eastAsia="Times New Roman" w:hAnsi="Arial" w:cs="Arial"/>
          <w:i/>
          <w:iCs/>
          <w:color w:val="000000"/>
          <w:sz w:val="18"/>
          <w:szCs w:val="18"/>
          <w:lang w:val="vi-VN"/>
        </w:rPr>
        <w:t>(Kèm theo Bản sao Biên bản đánh giá nghiệm thu và Quyết định của cơ quan quản lý nhà nước có thẩm quyển ghi nhận kết quả đánh giá nghiệm thu).</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 Bên B đã chuyển cho Bên A các tài liệu, báo cáo nêu trong Thuyết minh Nhiệm vụ TXTCN và các Phụ lục kèm theo Hợp đồng số....</w:t>
      </w:r>
      <w:r w:rsidRPr="00752454">
        <w:rPr>
          <w:rFonts w:ascii="Arial" w:eastAsia="Times New Roman" w:hAnsi="Arial" w:cs="Arial"/>
          <w:i/>
          <w:iCs/>
          <w:color w:val="000000"/>
          <w:sz w:val="18"/>
          <w:szCs w:val="18"/>
          <w:lang w:val="vi-VN"/>
        </w:rPr>
        <w:t> (Kèm theo Danh mục liệt kê).</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4. Bên A giao cho bên B lưu giữ các kết quả khác của nhiệm vụ (như số liệu điều tra, khảo sát, mẫu sản phẩm,....) </w:t>
      </w:r>
      <w:r w:rsidRPr="00752454">
        <w:rPr>
          <w:rFonts w:ascii="Arial" w:eastAsia="Times New Roman" w:hAnsi="Arial" w:cs="Arial"/>
          <w:i/>
          <w:iCs/>
          <w:color w:val="000000"/>
          <w:sz w:val="18"/>
          <w:szCs w:val="18"/>
          <w:lang w:val="vi-VN"/>
        </w:rPr>
        <w:t>(Kèm theo Danh mục liệt kê chi tiết).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i/>
          <w:iCs/>
          <w:color w:val="000000"/>
          <w:sz w:val="18"/>
          <w:szCs w:val="18"/>
          <w:lang w:val="vi-VN"/>
        </w:rPr>
        <w:t>Đối với trường hợp Nhiệm vụ TXTCN không hoàn thành: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Bên B đã tổ chức việc thực hiện Nhiệm vụ TXTCN “...........”, theo các nội dung trong Thuyết minh Nhiệm vụ TXTCN được Bên A phê duyệt và.... </w:t>
      </w:r>
      <w:r w:rsidRPr="00752454">
        <w:rPr>
          <w:rFonts w:ascii="Arial" w:eastAsia="Times New Roman" w:hAnsi="Arial" w:cs="Arial"/>
          <w:i/>
          <w:iCs/>
          <w:color w:val="000000"/>
          <w:sz w:val="18"/>
          <w:szCs w:val="18"/>
          <w:lang w:val="vi-VN"/>
        </w:rPr>
        <w:t>(ghi các văn bản điều chỉnh khác của cơ quan quản lý Nhà nước có thẩm quyền - nếu có).</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Thời gian thực hiện Nhiệm vụ TXTCN là... tháng, từ tháng... năm 200... đến tháng... năm 200...</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Nhiệm vụ TXTCN “..........” được xác nhận là không hoàn thành </w:t>
      </w:r>
      <w:r w:rsidRPr="00752454">
        <w:rPr>
          <w:rFonts w:ascii="Arial" w:eastAsia="Times New Roman" w:hAnsi="Arial" w:cs="Arial"/>
          <w:i/>
          <w:iCs/>
          <w:color w:val="000000"/>
          <w:sz w:val="18"/>
          <w:szCs w:val="18"/>
          <w:lang w:val="vi-VN"/>
        </w:rPr>
        <w:t>(Kèm theo Quyết định đình chỉ (hoặc dừng) thực hiện Nhiệm vụ TXTCN hoặc Biên bản đánh giá nghiệm thu Nhiệm vụ TXTCN ở mức không đạt và Biên bản xác nhận khối lượng nội dung Bên B đã thực hiện).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 Bên B đã chuyển cho Bên A các tài liệu và các kết quả khác của Nhiệm vụ TXTCN (như số liệu điều tra, khảo sát, mẫu sản phẩm,....) phù hợp với khối lượng công việc đã được xác minh là hoàn thành - nếu có </w:t>
      </w:r>
      <w:r w:rsidRPr="00752454">
        <w:rPr>
          <w:rFonts w:ascii="Arial" w:eastAsia="Times New Roman" w:hAnsi="Arial" w:cs="Arial"/>
          <w:i/>
          <w:iCs/>
          <w:color w:val="000000"/>
          <w:sz w:val="18"/>
          <w:szCs w:val="18"/>
          <w:lang w:val="vi-VN"/>
        </w:rPr>
        <w:t>(Kèm theo Danh mục liệt kê chi tiết).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2. Xử lý tài chính của Nhiệm vụ TXTCN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i/>
          <w:iCs/>
          <w:color w:val="000000"/>
          <w:sz w:val="18"/>
          <w:szCs w:val="18"/>
          <w:lang w:val="vi-VN"/>
        </w:rPr>
        <w:t>Đối với Nhiệm vụ TXTCN hoàn thành: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Kinh phí đã cấp từ ngân sách nhà nước để thực hiện Nhiệm vụ TXTCN là: .............triệu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lastRenderedPageBreak/>
        <w:t>2. Kinh phí Bên B đã sử dụng đề nghị Bên A quyết toán là: .........................................triệu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i/>
          <w:iCs/>
          <w:color w:val="000000"/>
          <w:sz w:val="18"/>
          <w:szCs w:val="18"/>
          <w:lang w:val="vi-VN"/>
        </w:rPr>
        <w:t>Đối với trường hợp Nhiệm vụ TXTCN không hoàn thành: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Kinh phí Bên A đã cấp từ ngân sách nhà nước để thực hiện Nhiệm vụ TXTCN là:.... triệu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Kinh phí bên B đã sử dụng đề nghị quyết toán là: ..................triệu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 Kinh phí được bên A chấp nhận quyết toán là: ........................triệu 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i/>
          <w:iCs/>
          <w:color w:val="000000"/>
          <w:sz w:val="18"/>
          <w:szCs w:val="18"/>
          <w:lang w:val="vi-VN"/>
        </w:rPr>
        <w:t>(Kèm theo Biên bản xác nhận nội dung đã được thực hiện và chấp nhận quyết toán kinh phí của cấp có thẩm quyền);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4. Số kinh phí bên B phải hoàn trả ngân sách nhà nước là: .............triệu đồng </w:t>
      </w:r>
      <w:r w:rsidRPr="00752454">
        <w:rPr>
          <w:rFonts w:ascii="Arial" w:eastAsia="Times New Roman" w:hAnsi="Arial" w:cs="Arial"/>
          <w:i/>
          <w:iCs/>
          <w:color w:val="000000"/>
          <w:sz w:val="18"/>
          <w:szCs w:val="18"/>
          <w:lang w:val="vi-VN"/>
        </w:rPr>
        <w:t>(Ghi Quyết định của cơ quan quản lý nhà nước có thẩm quyền xác định số kinh phí Bên B phải hoàn trả)</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Đến nay Bên B đã hoàn trả xong số kinh phí nêu trên cho ngân sách nhà nước </w:t>
      </w:r>
      <w:r w:rsidRPr="00752454">
        <w:rPr>
          <w:rFonts w:ascii="Arial" w:eastAsia="Times New Roman" w:hAnsi="Arial" w:cs="Arial"/>
          <w:i/>
          <w:iCs/>
          <w:color w:val="000000"/>
          <w:sz w:val="18"/>
          <w:szCs w:val="18"/>
          <w:lang w:val="vi-VN"/>
        </w:rPr>
        <w:t>(Kèm theo tài liệu xác nhận)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3. Xử lý tài sản của Nhiệm vụ TXTCN </w:t>
      </w:r>
      <w:r w:rsidRPr="00752454">
        <w:rPr>
          <w:rFonts w:ascii="Arial" w:eastAsia="Times New Roman" w:hAnsi="Arial" w:cs="Arial"/>
          <w:i/>
          <w:iCs/>
          <w:color w:val="000000"/>
          <w:sz w:val="18"/>
          <w:szCs w:val="18"/>
          <w:lang w:val="vi-VN"/>
        </w:rPr>
        <w:t>(áp dụng cho Nhiệm vụ TXTCN hoàn thành và không hoàn thành)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Ghi kết quả xử lý tài sản được mua sắm bằng kinh phí ngân sách nhà nước cấp cho Nhiệm vụ TXTCN và kết quả xử lý tài sản được tạo ra từ kết quả nghiên cứu của Nhiệm vụ TXTCN </w:t>
      </w:r>
      <w:r w:rsidRPr="00752454">
        <w:rPr>
          <w:rFonts w:ascii="Arial" w:eastAsia="Times New Roman" w:hAnsi="Arial" w:cs="Arial"/>
          <w:i/>
          <w:iCs/>
          <w:color w:val="000000"/>
          <w:sz w:val="18"/>
          <w:szCs w:val="18"/>
          <w:lang w:val="vi-VN"/>
        </w:rPr>
        <w:t>(Kèm theo Quyết định xử lý của cơ quan quản lý nhà nước có thẩm quyền.)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Biên bản thanh lý Hợp đồng này có hiệu lực kể từ ngày ký; được lập thành bản và có giá trị như nhau, mỗi Bên giữ bản.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13"/>
        <w:gridCol w:w="4430"/>
      </w:tblGrid>
      <w:tr w:rsidR="00752454" w:rsidRPr="00752454" w:rsidTr="00752454">
        <w:trPr>
          <w:tblCellSpacing w:w="0" w:type="dxa"/>
        </w:trPr>
        <w:tc>
          <w:tcPr>
            <w:tcW w:w="4413"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BÊN A</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sz w:val="24"/>
                <w:szCs w:val="24"/>
                <w:lang w:val="vi-VN"/>
              </w:rPr>
              <w:t>(Bên đặt hàng)</w:t>
            </w:r>
            <w:r w:rsidRPr="00752454">
              <w:rPr>
                <w:rFonts w:ascii="Times New Roman" w:eastAsia="Times New Roman" w:hAnsi="Times New Roman" w:cs="Times New Roman"/>
                <w:sz w:val="24"/>
                <w:szCs w:val="24"/>
                <w:lang w:val="vi-VN"/>
              </w:rPr>
              <w:br/>
              <w:t>(Chữ ký, ghi rõ họ và tên và đóng dấu)</w:t>
            </w:r>
          </w:p>
        </w:tc>
        <w:tc>
          <w:tcPr>
            <w:tcW w:w="4430"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BÊN B</w:t>
            </w:r>
            <w:r w:rsidRPr="00752454">
              <w:rPr>
                <w:rFonts w:ascii="Times New Roman" w:eastAsia="Times New Roman" w:hAnsi="Times New Roman" w:cs="Times New Roman"/>
                <w:b/>
                <w:bCs/>
                <w:sz w:val="24"/>
                <w:szCs w:val="24"/>
                <w:lang w:val="vi-VN"/>
              </w:rPr>
              <w:br/>
            </w:r>
            <w:r w:rsidRPr="00752454">
              <w:rPr>
                <w:rFonts w:ascii="Times New Roman" w:eastAsia="Times New Roman" w:hAnsi="Times New Roman" w:cs="Times New Roman"/>
                <w:sz w:val="24"/>
                <w:szCs w:val="24"/>
                <w:lang w:val="vi-VN"/>
              </w:rPr>
              <w:t>(Bên đặt hàng)</w:t>
            </w:r>
            <w:r w:rsidRPr="00752454">
              <w:rPr>
                <w:rFonts w:ascii="Times New Roman" w:eastAsia="Times New Roman" w:hAnsi="Times New Roman" w:cs="Times New Roman"/>
                <w:sz w:val="24"/>
                <w:szCs w:val="24"/>
                <w:lang w:val="vi-VN"/>
              </w:rPr>
              <w:br/>
              <w:t>(Chữ ký, ghi rõ họ và tên và đóng dấu - nếu có)</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39" w:name="chuong_phuluc_10"/>
      <w:r w:rsidRPr="00752454">
        <w:rPr>
          <w:rFonts w:ascii="Arial" w:eastAsia="Times New Roman" w:hAnsi="Arial" w:cs="Arial"/>
          <w:b/>
          <w:bCs/>
          <w:color w:val="000000"/>
          <w:sz w:val="18"/>
          <w:szCs w:val="18"/>
          <w:lang w:val="vi-VN"/>
        </w:rPr>
        <w:t>B4. QĐPDPA</w:t>
      </w:r>
      <w:bookmarkEnd w:id="39"/>
      <w:r w:rsidRPr="00752454">
        <w:rPr>
          <w:rFonts w:ascii="Arial" w:eastAsia="Times New Roman" w:hAnsi="Arial" w:cs="Arial"/>
          <w:color w:val="000000"/>
          <w:sz w:val="18"/>
          <w:szCs w:val="18"/>
          <w:lang w:val="vi-VN"/>
        </w:rPr>
        <w:br/>
      </w:r>
      <w:r w:rsidRPr="00752454">
        <w:rPr>
          <w:rFonts w:ascii="Arial" w:eastAsia="Times New Roman" w:hAnsi="Arial" w:cs="Arial"/>
          <w:i/>
          <w:iCs/>
          <w:color w:val="000000"/>
          <w:sz w:val="18"/>
          <w:szCs w:val="18"/>
          <w:lang w:val="vi-VN"/>
        </w:rPr>
        <w:t>01/2017/TT-BKHCN</w:t>
      </w:r>
    </w:p>
    <w:tbl>
      <w:tblPr>
        <w:tblW w:w="0" w:type="auto"/>
        <w:tblCellSpacing w:w="0" w:type="dxa"/>
        <w:tblCellMar>
          <w:left w:w="0" w:type="dxa"/>
          <w:right w:w="0" w:type="dxa"/>
        </w:tblCellMar>
        <w:tblLook w:val="04A0" w:firstRow="1" w:lastRow="0" w:firstColumn="1" w:lastColumn="0" w:noHBand="0" w:noVBand="1"/>
      </w:tblPr>
      <w:tblGrid>
        <w:gridCol w:w="3332"/>
        <w:gridCol w:w="5509"/>
      </w:tblGrid>
      <w:tr w:rsidR="00752454" w:rsidRPr="00752454" w:rsidTr="00752454">
        <w:trPr>
          <w:tblCellSpacing w:w="0" w:type="dxa"/>
        </w:trPr>
        <w:tc>
          <w:tcPr>
            <w:tcW w:w="3332"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BỘ NGÀNH/UBND TỈNH/THÀNH PHỐ</w:t>
            </w:r>
            <w:r w:rsidRPr="00752454">
              <w:rPr>
                <w:rFonts w:ascii="Times New Roman" w:eastAsia="Times New Roman" w:hAnsi="Times New Roman" w:cs="Times New Roman"/>
                <w:b/>
                <w:bCs/>
                <w:sz w:val="24"/>
                <w:szCs w:val="24"/>
                <w:lang w:val="vi-VN"/>
              </w:rPr>
              <w:br/>
              <w:t>-------</w:t>
            </w:r>
          </w:p>
        </w:tc>
        <w:tc>
          <w:tcPr>
            <w:tcW w:w="5509"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CỘNG HÒA XÃ HỘI CHỦ NGHĨA VIỆT NAM</w:t>
            </w:r>
            <w:r w:rsidRPr="00752454">
              <w:rPr>
                <w:rFonts w:ascii="Times New Roman" w:eastAsia="Times New Roman" w:hAnsi="Times New Roman" w:cs="Times New Roman"/>
                <w:b/>
                <w:bCs/>
                <w:sz w:val="24"/>
                <w:szCs w:val="24"/>
                <w:lang w:val="vi-VN"/>
              </w:rPr>
              <w:br/>
              <w:t>Độc lập - Tự do - Hạnh phúc </w:t>
            </w:r>
            <w:r w:rsidRPr="00752454">
              <w:rPr>
                <w:rFonts w:ascii="Times New Roman" w:eastAsia="Times New Roman" w:hAnsi="Times New Roman" w:cs="Times New Roman"/>
                <w:b/>
                <w:bCs/>
                <w:sz w:val="24"/>
                <w:szCs w:val="24"/>
                <w:lang w:val="vi-VN"/>
              </w:rPr>
              <w:br/>
              <w:t>---------------</w:t>
            </w:r>
          </w:p>
        </w:tc>
      </w:tr>
      <w:tr w:rsidR="00752454" w:rsidRPr="00752454" w:rsidTr="00752454">
        <w:trPr>
          <w:tblCellSpacing w:w="0" w:type="dxa"/>
        </w:trPr>
        <w:tc>
          <w:tcPr>
            <w:tcW w:w="3332"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Số              /QĐ-...............</w:t>
            </w:r>
          </w:p>
        </w:tc>
        <w:tc>
          <w:tcPr>
            <w:tcW w:w="5509" w:type="dxa"/>
            <w:tcMar>
              <w:top w:w="0" w:type="dxa"/>
              <w:left w:w="108" w:type="dxa"/>
              <w:bottom w:w="0" w:type="dxa"/>
              <w:right w:w="108" w:type="dxa"/>
            </w:tcMar>
            <w:hideMark/>
          </w:tcPr>
          <w:p w:rsidR="00752454" w:rsidRPr="00752454" w:rsidRDefault="00752454" w:rsidP="00752454">
            <w:pPr>
              <w:spacing w:before="120" w:after="0" w:line="234" w:lineRule="atLeast"/>
              <w:jc w:val="righ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 ngày    tháng    năm 20......</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40" w:name="chuong_phuluc_10_name"/>
      <w:r w:rsidRPr="00752454">
        <w:rPr>
          <w:rFonts w:ascii="Arial" w:eastAsia="Times New Roman" w:hAnsi="Arial" w:cs="Arial"/>
          <w:b/>
          <w:bCs/>
          <w:color w:val="000000"/>
          <w:sz w:val="18"/>
          <w:szCs w:val="18"/>
          <w:lang w:val="vi-VN"/>
        </w:rPr>
        <w:t>QUYẾT ĐỊNH</w:t>
      </w:r>
      <w:bookmarkEnd w:id="40"/>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41" w:name="chuong_phuluc_10_name_name"/>
      <w:r w:rsidRPr="00752454">
        <w:rPr>
          <w:rFonts w:ascii="Arial" w:eastAsia="Times New Roman" w:hAnsi="Arial" w:cs="Arial"/>
          <w:b/>
          <w:bCs/>
          <w:color w:val="000000"/>
          <w:sz w:val="18"/>
          <w:szCs w:val="18"/>
          <w:lang w:val="vi-VN"/>
        </w:rPr>
        <w:t>Về việc phê duyệt phương án tự chủ của tổ chức KH&amp;CN công lập</w:t>
      </w:r>
      <w:bookmarkEnd w:id="41"/>
    </w:p>
    <w:p w:rsidR="00752454" w:rsidRPr="00752454" w:rsidRDefault="00752454" w:rsidP="00752454">
      <w:pPr>
        <w:shd w:val="clear" w:color="auto" w:fill="FFFFFF"/>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THỦ TRƯỞNG </w:t>
      </w:r>
      <w:r w:rsidRPr="00752454">
        <w:rPr>
          <w:rFonts w:ascii="Arial" w:eastAsia="Times New Roman" w:hAnsi="Arial" w:cs="Arial"/>
          <w:b/>
          <w:bCs/>
          <w:color w:val="000000"/>
          <w:sz w:val="18"/>
          <w:szCs w:val="18"/>
          <w:lang w:val="vi-VN"/>
        </w:rPr>
        <w:br/>
        <w:t>BỘ/ NGÀNH/ UBND TỈNH/ THÀNH PHỐ</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Căn cứ Nghị định số           /NĐ-CP ngày... tháng... năm của Chính phủ quy định chức năng, nhiệm vụ, quyền hạn và tổ chức bộ máy của Bộ, ngành...</w:t>
      </w:r>
    </w:p>
    <w:p w:rsidR="00752454" w:rsidRPr="00752454" w:rsidRDefault="00752454" w:rsidP="00752454">
      <w:pPr>
        <w:shd w:val="clear" w:color="auto" w:fill="FFFFFF"/>
        <w:spacing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Căn cứ Nghị định số           </w:t>
      </w:r>
      <w:hyperlink r:id="rId17" w:tgtFrame="_blank" w:history="1">
        <w:r w:rsidRPr="00752454">
          <w:rPr>
            <w:rFonts w:ascii="Arial" w:eastAsia="Times New Roman" w:hAnsi="Arial" w:cs="Arial"/>
            <w:color w:val="0E70C3"/>
            <w:sz w:val="18"/>
            <w:szCs w:val="18"/>
            <w:lang w:val="vi-VN"/>
          </w:rPr>
          <w:t>54/2016/NĐ-CP</w:t>
        </w:r>
      </w:hyperlink>
      <w:r w:rsidRPr="00752454">
        <w:rPr>
          <w:rFonts w:ascii="Arial" w:eastAsia="Times New Roman" w:hAnsi="Arial" w:cs="Arial"/>
          <w:color w:val="000000"/>
          <w:sz w:val="18"/>
          <w:szCs w:val="18"/>
          <w:lang w:val="vi-VN"/>
        </w:rPr>
        <w:t xml:space="preserve"> ngày 14/6/2016 của Chính phủ quy định cơ chế tự chủ của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Căn cứ Thông tư số            /2017/TT-BKHCN ngày.. tháng... năm.... của Bộ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Theo đề nghị của cơ quan chủ quản/Tổ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Vụ trưởng/ Trưởng Ban Tổ chức cán bộ/ Giám đốc Sở Nội vụ......................,</w:t>
      </w:r>
    </w:p>
    <w:p w:rsidR="00752454" w:rsidRPr="00752454" w:rsidRDefault="00752454" w:rsidP="00752454">
      <w:pPr>
        <w:shd w:val="clear" w:color="auto" w:fill="FFFFFF"/>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QUYẾT ĐỊNH: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1.</w:t>
      </w:r>
      <w:r w:rsidRPr="00752454">
        <w:rPr>
          <w:rFonts w:ascii="Arial" w:eastAsia="Times New Roman" w:hAnsi="Arial" w:cs="Arial"/>
          <w:color w:val="000000"/>
          <w:sz w:val="18"/>
          <w:szCs w:val="18"/>
          <w:lang w:val="vi-VN"/>
        </w:rPr>
        <w:t xml:space="preserve"> Phê duyệt Phương án tự chủ của (tên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trong thời gian ổn định là 3 năm kể từ tháng năm 20...</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2</w:t>
      </w:r>
      <w:r w:rsidRPr="00752454">
        <w:rPr>
          <w:rFonts w:ascii="Arial" w:eastAsia="Times New Roman" w:hAnsi="Arial" w:cs="Arial"/>
          <w:color w:val="000000"/>
          <w:sz w:val="18"/>
          <w:szCs w:val="18"/>
          <w:lang w:val="vi-VN"/>
        </w:rPr>
        <w:t xml:space="preserve"> ................ (tên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là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 (theo một trong 4 hình thức quy định tại Khoản 2 Điều 3 Nghị định số 54/2016/NĐ-CP.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Chi hoạt động thường xuyên của.... (tên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được ngân sách nhà nước hỗ trợ trong năm đầu giai đoạn (năm 20..) là ........... triệu đồng và được cấp trong dự toán kinh phí thực hiện nhiệm vụ thường xuyên theo chức năng của tổ chức.</w:t>
      </w:r>
    </w:p>
    <w:p w:rsidR="00752454" w:rsidRPr="00752454" w:rsidRDefault="00752454" w:rsidP="00752454">
      <w:pPr>
        <w:shd w:val="clear" w:color="auto" w:fill="FFFFFF"/>
        <w:spacing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xml:space="preserve">.... (tên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thực hiện các quyền tự chủ theo quy định tại Nghị định số </w:t>
      </w:r>
      <w:hyperlink r:id="rId18" w:tgtFrame="_blank" w:history="1">
        <w:r w:rsidRPr="00752454">
          <w:rPr>
            <w:rFonts w:ascii="Arial" w:eastAsia="Times New Roman" w:hAnsi="Arial" w:cs="Arial"/>
            <w:color w:val="0E70C3"/>
            <w:sz w:val="18"/>
            <w:szCs w:val="18"/>
            <w:lang w:val="vi-VN"/>
          </w:rPr>
          <w:t>54/2016/NĐ-CP</w:t>
        </w:r>
      </w:hyperlink>
      <w:r w:rsidRPr="00752454">
        <w:rPr>
          <w:rFonts w:ascii="Arial" w:eastAsia="Times New Roman" w:hAnsi="Arial" w:cs="Arial"/>
          <w:color w:val="000000"/>
          <w:sz w:val="18"/>
          <w:szCs w:val="18"/>
          <w:lang w:val="vi-VN"/>
        </w:rPr>
        <w:t xml:space="preserve"> ngày 14/6/2016 của Chính phủ quy định cơ chế tự chủ của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xml:space="preserve"> công lập.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Điều 3. </w:t>
      </w:r>
      <w:r w:rsidRPr="00752454">
        <w:rPr>
          <w:rFonts w:ascii="Arial" w:eastAsia="Times New Roman" w:hAnsi="Arial" w:cs="Arial"/>
          <w:color w:val="000000"/>
          <w:sz w:val="18"/>
          <w:szCs w:val="18"/>
          <w:lang w:val="vi-VN"/>
        </w:rPr>
        <w:t xml:space="preserve">Vụ trưởng Vụ Tổ chức cán bộ (Trưởng ban Tổ chức cán bộ), Chánh Văn phòng, Vụ trưởng Vụ Kế hoạch - Tài chính (Trưởng ban Kế hoạch - Tài chính), Thủ trưởng (tổ chức </w:t>
      </w:r>
      <w:r w:rsidR="00F236A2">
        <w:rPr>
          <w:rFonts w:ascii="Arial" w:eastAsia="Times New Roman" w:hAnsi="Arial" w:cs="Arial"/>
          <w:color w:val="000000"/>
          <w:sz w:val="18"/>
          <w:szCs w:val="18"/>
          <w:lang w:val="vi-VN"/>
        </w:rPr>
        <w:t>KH&amp;CN</w:t>
      </w:r>
      <w:r w:rsidRPr="00752454">
        <w:rPr>
          <w:rFonts w:ascii="Arial" w:eastAsia="Times New Roman" w:hAnsi="Arial" w:cs="Arial"/>
          <w:color w:val="000000"/>
          <w:sz w:val="18"/>
          <w:szCs w:val="18"/>
          <w:lang w:val="vi-VN"/>
        </w:rPr>
        <w:t>), Thủ trưởng các đơn vị có liên quan chịu trách nhiệm thi hành Quyết định này./.</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52454" w:rsidRPr="00752454" w:rsidTr="00752454">
        <w:trPr>
          <w:tblCellSpacing w:w="0" w:type="dxa"/>
        </w:trPr>
        <w:tc>
          <w:tcPr>
            <w:tcW w:w="4428" w:type="dxa"/>
            <w:tcMar>
              <w:top w:w="0" w:type="dxa"/>
              <w:left w:w="108" w:type="dxa"/>
              <w:bottom w:w="0" w:type="dxa"/>
              <w:right w:w="108" w:type="dxa"/>
            </w:tcMar>
            <w:hideMark/>
          </w:tcPr>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rPr>
              <w:t> </w:t>
            </w:r>
          </w:p>
          <w:p w:rsidR="00752454" w:rsidRPr="00752454" w:rsidRDefault="00752454" w:rsidP="00752454">
            <w:pPr>
              <w:spacing w:before="120" w:after="0" w:line="234" w:lineRule="atLeast"/>
              <w:rPr>
                <w:rFonts w:ascii="Times New Roman" w:eastAsia="Times New Roman" w:hAnsi="Times New Roman" w:cs="Times New Roman"/>
                <w:sz w:val="24"/>
                <w:szCs w:val="24"/>
              </w:rPr>
            </w:pPr>
            <w:r w:rsidRPr="00752454">
              <w:rPr>
                <w:rFonts w:ascii="Times New Roman" w:eastAsia="Times New Roman" w:hAnsi="Times New Roman" w:cs="Times New Roman"/>
                <w:b/>
                <w:bCs/>
                <w:i/>
                <w:iCs/>
                <w:sz w:val="24"/>
                <w:szCs w:val="24"/>
                <w:lang w:val="vi-VN"/>
              </w:rPr>
              <w:t>Nơi nhận:</w:t>
            </w:r>
            <w:r w:rsidRPr="00752454">
              <w:rPr>
                <w:rFonts w:ascii="Times New Roman" w:eastAsia="Times New Roman" w:hAnsi="Times New Roman" w:cs="Times New Roman"/>
                <w:b/>
                <w:bCs/>
                <w:i/>
                <w:iCs/>
                <w:sz w:val="24"/>
                <w:szCs w:val="24"/>
                <w:lang w:val="vi-VN"/>
              </w:rPr>
              <w:br/>
            </w:r>
            <w:r w:rsidRPr="00752454">
              <w:rPr>
                <w:rFonts w:ascii="Times New Roman" w:eastAsia="Times New Roman" w:hAnsi="Times New Roman" w:cs="Times New Roman"/>
                <w:sz w:val="16"/>
                <w:szCs w:val="16"/>
                <w:lang w:val="vi-VN"/>
              </w:rPr>
              <w:lastRenderedPageBreak/>
              <w:t>- Như điều 3;</w:t>
            </w:r>
            <w:r w:rsidRPr="00752454">
              <w:rPr>
                <w:rFonts w:ascii="Times New Roman" w:eastAsia="Times New Roman" w:hAnsi="Times New Roman" w:cs="Times New Roman"/>
                <w:sz w:val="16"/>
                <w:szCs w:val="16"/>
                <w:lang w:val="vi-VN"/>
              </w:rPr>
              <w:br/>
              <w:t>- Lưu VT, Vụ TCCB.</w:t>
            </w:r>
          </w:p>
        </w:tc>
        <w:tc>
          <w:tcPr>
            <w:tcW w:w="4428"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lastRenderedPageBreak/>
              <w:t>BỘ TRƯỞNG/THỦ TRƯỞNG</w:t>
            </w:r>
            <w:r w:rsidRPr="00752454">
              <w:rPr>
                <w:rFonts w:ascii="Times New Roman" w:eastAsia="Times New Roman" w:hAnsi="Times New Roman" w:cs="Times New Roman"/>
                <w:b/>
                <w:bCs/>
                <w:sz w:val="24"/>
                <w:szCs w:val="24"/>
                <w:lang w:val="vi-VN"/>
              </w:rPr>
              <w:br/>
              <w:t>CƠ QUAN CÓ THẨM QUYỀN</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lastRenderedPageBreak/>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42" w:name="chuong_phuluc_11"/>
      <w:r w:rsidRPr="00752454">
        <w:rPr>
          <w:rFonts w:ascii="Arial" w:eastAsia="Times New Roman" w:hAnsi="Arial" w:cs="Arial"/>
          <w:b/>
          <w:bCs/>
          <w:color w:val="000000"/>
          <w:sz w:val="18"/>
          <w:szCs w:val="18"/>
          <w:lang w:val="vi-VN"/>
        </w:rPr>
        <w:t>B5. BCTC</w:t>
      </w:r>
      <w:bookmarkEnd w:id="42"/>
      <w:r w:rsidRPr="00752454">
        <w:rPr>
          <w:rFonts w:ascii="Arial" w:eastAsia="Times New Roman" w:hAnsi="Arial" w:cs="Arial"/>
          <w:b/>
          <w:bCs/>
          <w:color w:val="000000"/>
          <w:sz w:val="18"/>
          <w:szCs w:val="18"/>
          <w:lang w:val="vi-VN"/>
        </w:rPr>
        <w:br/>
      </w:r>
      <w:r w:rsidRPr="00752454">
        <w:rPr>
          <w:rFonts w:ascii="Arial" w:eastAsia="Times New Roman" w:hAnsi="Arial" w:cs="Arial"/>
          <w:i/>
          <w:iCs/>
          <w:color w:val="000000"/>
          <w:sz w:val="18"/>
          <w:szCs w:val="18"/>
          <w:lang w:val="vi-VN"/>
        </w:rPr>
        <w:t>01/2017/TT-BKHCN</w:t>
      </w:r>
    </w:p>
    <w:tbl>
      <w:tblPr>
        <w:tblW w:w="0" w:type="auto"/>
        <w:tblCellSpacing w:w="0" w:type="dxa"/>
        <w:tblCellMar>
          <w:left w:w="0" w:type="dxa"/>
          <w:right w:w="0" w:type="dxa"/>
        </w:tblCellMar>
        <w:tblLook w:val="04A0" w:firstRow="1" w:lastRow="0" w:firstColumn="1" w:lastColumn="0" w:noHBand="0" w:noVBand="1"/>
      </w:tblPr>
      <w:tblGrid>
        <w:gridCol w:w="3332"/>
        <w:gridCol w:w="5509"/>
      </w:tblGrid>
      <w:tr w:rsidR="00752454" w:rsidRPr="00752454" w:rsidTr="00752454">
        <w:trPr>
          <w:tblCellSpacing w:w="0" w:type="dxa"/>
        </w:trPr>
        <w:tc>
          <w:tcPr>
            <w:tcW w:w="3332"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CƠ QUAN CHỦ QUẢN</w:t>
            </w:r>
            <w:r w:rsidRPr="00752454">
              <w:rPr>
                <w:rFonts w:ascii="Times New Roman" w:eastAsia="Times New Roman" w:hAnsi="Times New Roman" w:cs="Times New Roman"/>
                <w:b/>
                <w:bCs/>
                <w:sz w:val="24"/>
                <w:szCs w:val="24"/>
                <w:lang w:val="vi-VN"/>
              </w:rPr>
              <w:br/>
              <w:t>TỔ CHỨC...................</w:t>
            </w:r>
            <w:r w:rsidRPr="00752454">
              <w:rPr>
                <w:rFonts w:ascii="Times New Roman" w:eastAsia="Times New Roman" w:hAnsi="Times New Roman" w:cs="Times New Roman"/>
                <w:b/>
                <w:bCs/>
                <w:sz w:val="24"/>
                <w:szCs w:val="24"/>
                <w:lang w:val="vi-VN"/>
              </w:rPr>
              <w:br/>
              <w:t>-------</w:t>
            </w:r>
          </w:p>
        </w:tc>
        <w:tc>
          <w:tcPr>
            <w:tcW w:w="5509"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CỘNG HÒA XÃ HỘI CHỦ NGHĨA VIỆT NAM</w:t>
            </w:r>
            <w:r w:rsidRPr="00752454">
              <w:rPr>
                <w:rFonts w:ascii="Times New Roman" w:eastAsia="Times New Roman" w:hAnsi="Times New Roman" w:cs="Times New Roman"/>
                <w:b/>
                <w:bCs/>
                <w:sz w:val="24"/>
                <w:szCs w:val="24"/>
                <w:lang w:val="vi-VN"/>
              </w:rPr>
              <w:br/>
              <w:t>Độc lập - Tự do - Hạnh phúc </w:t>
            </w:r>
            <w:r w:rsidRPr="00752454">
              <w:rPr>
                <w:rFonts w:ascii="Times New Roman" w:eastAsia="Times New Roman" w:hAnsi="Times New Roman" w:cs="Times New Roman"/>
                <w:b/>
                <w:bCs/>
                <w:sz w:val="24"/>
                <w:szCs w:val="24"/>
                <w:lang w:val="vi-VN"/>
              </w:rPr>
              <w:br/>
              <w:t>---------------</w:t>
            </w:r>
          </w:p>
        </w:tc>
      </w:tr>
      <w:tr w:rsidR="00752454" w:rsidRPr="00752454" w:rsidTr="00752454">
        <w:trPr>
          <w:tblCellSpacing w:w="0" w:type="dxa"/>
        </w:trPr>
        <w:tc>
          <w:tcPr>
            <w:tcW w:w="3332"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5509" w:type="dxa"/>
            <w:tcMar>
              <w:top w:w="0" w:type="dxa"/>
              <w:left w:w="108" w:type="dxa"/>
              <w:bottom w:w="0" w:type="dxa"/>
              <w:right w:w="108" w:type="dxa"/>
            </w:tcMar>
            <w:hideMark/>
          </w:tcPr>
          <w:p w:rsidR="00752454" w:rsidRPr="00752454" w:rsidRDefault="00752454" w:rsidP="00752454">
            <w:pPr>
              <w:spacing w:before="120" w:after="0" w:line="234" w:lineRule="atLeast"/>
              <w:jc w:val="righ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 ngày    tháng    năm 20......</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43" w:name="chuong_phuluc_11_name"/>
      <w:r w:rsidRPr="00752454">
        <w:rPr>
          <w:rFonts w:ascii="Arial" w:eastAsia="Times New Roman" w:hAnsi="Arial" w:cs="Arial"/>
          <w:b/>
          <w:bCs/>
          <w:color w:val="000000"/>
          <w:sz w:val="18"/>
          <w:szCs w:val="18"/>
          <w:lang w:val="vi-VN"/>
        </w:rPr>
        <w:t xml:space="preserve">BÁO CÁO KẾT QUẢ THỰC HIỆN CƠ CHẾ TỰ CHỦ CỦA TỔ CHỨC </w:t>
      </w:r>
      <w:r w:rsidR="00F236A2">
        <w:rPr>
          <w:rFonts w:ascii="Arial" w:eastAsia="Times New Roman" w:hAnsi="Arial" w:cs="Arial"/>
          <w:b/>
          <w:bCs/>
          <w:color w:val="000000"/>
          <w:sz w:val="18"/>
          <w:szCs w:val="18"/>
          <w:lang w:val="vi-VN"/>
        </w:rPr>
        <w:t>KH&amp;CN</w:t>
      </w:r>
      <w:r w:rsidRPr="00752454">
        <w:rPr>
          <w:rFonts w:ascii="Arial" w:eastAsia="Times New Roman" w:hAnsi="Arial" w:cs="Arial"/>
          <w:b/>
          <w:bCs/>
          <w:color w:val="000000"/>
          <w:sz w:val="18"/>
          <w:szCs w:val="18"/>
          <w:lang w:val="vi-VN"/>
        </w:rPr>
        <w:t xml:space="preserve"> CÔNG LẬP </w:t>
      </w:r>
      <w:bookmarkEnd w:id="43"/>
      <w:r w:rsidRPr="00752454">
        <w:rPr>
          <w:rFonts w:ascii="Arial" w:eastAsia="Times New Roman" w:hAnsi="Arial" w:cs="Arial"/>
          <w:b/>
          <w:bCs/>
          <w:color w:val="000000"/>
          <w:sz w:val="18"/>
          <w:szCs w:val="18"/>
          <w:lang w:val="vi-VN"/>
        </w:rPr>
        <w:br/>
        <w:t>NĂM....</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1. Tự chủ về thực hiện nhiệm vụ:</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Về việc thực hiện nhiệm vụ thường xuyên theo chức năng (số lượng nhiệm vụ, tổng kinh phí thực hiện nhiệm vụ,...)</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Về thực hiện nhiệm vụ KH&amp;CN sử dụng ngân sách nhà nước (số lượng nhiệm vụ, tổng kinh phí thực hiện nhiệm vụ,...)</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Về thực hiện các nhiệm vụ KH&amp;CN (không sử dụng ngân sách nhà nước), dịch vụ KH&amp;CN (số lượng nhiệm vụ, tổng kinh phí thực hiện nhiệm vụ,...)</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Về thực hiện các chương trình mục tiêu quốc gia, chương trình, dự án, đề án khác;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Về thực hiện các dự án; vốn đầu tư phát triển;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Về thực hiện nhiệm vụ đột xuất được cơ quan có thẩm quyền giao;</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2. Tự chủ về tổ chức bộ máy:</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Cơ cấu tổ chức được cơ quan có thẩm quyền phê duyệt</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Thành lập mới các đơn vị trực thuộc: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3. Tự chủ về nhân lực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lượng vị trí việc làm:... Vị trí</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Cơ cấu viên chức theo chức danh nghề nghiệp, trong đó:</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viên chức hạng I và tương đương:...viên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viên chức hạng II và tương đương:...viên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viên chức hạng III và tương đương:...viên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viên chức hạng IV và tương đương:...viên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Tổng số người làm việc trong tổ chức:... người, trong đó</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người làm việc do cơ quan có thẩm quyền quyết định:... người</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người làm việc do Thủ trưởng tổ chức quyết định:... người</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Việc quản lý, sử dụng viên chức, người lao động (tuyển dụng, bổ nhiệm, nâng lương, khen thưởng,...)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4. Về thực hiện các chỉ tiêu về tài chính, gồm:</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a) Nguồn thu</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Nguồn từ ngân sách nhà nước cấp (</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Tổng nguồn thu sự nghiệp:</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Nguồn vốn viện trợ, quà biếu, tặng,...: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Nguồn vốn vay của tổ chức và cá nhân: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Các nguồn vốn khác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b) Các khoản chi</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Chi thường xuyên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Chi không thường xuyên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 Chênh lệch thu chi và trích lập các quỹ</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Chênh lệch thu chi thường xuyên:..đồng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lastRenderedPageBreak/>
        <w:t>- Trích lập Quỹ phát triển hoạt động sự nghiệp:...đồng (chiếm...% chênh lệch thu chi)</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Trích lập Quỹ thu nhập tăng thêm:....đồng (tương đương... lần quỹ tiền lương ngạch, bậc, hạng chức danh nghề nghiệp, chức vụ và các khoản phụ cấp lương)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Trích lập Quỹ khen thưởng và Quỹ phúc lợi:... đồng (tương đương... lần tháng tiền lương, tiền công thực hiện trong năm)</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d) Số kinh phí chi thường xuyên đề nghị ngân sách nhà nước hỗ trợ trong năm tiếp theo:...đồng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5. Những khó khăn, tồn tại, kiến nghị:</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13"/>
        <w:gridCol w:w="4430"/>
      </w:tblGrid>
      <w:tr w:rsidR="00752454" w:rsidRPr="00752454" w:rsidTr="00752454">
        <w:trPr>
          <w:tblCellSpacing w:w="0" w:type="dxa"/>
        </w:trPr>
        <w:tc>
          <w:tcPr>
            <w:tcW w:w="4413"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Người lập báo cáo</w:t>
            </w:r>
            <w:r w:rsidRPr="00752454">
              <w:rPr>
                <w:rFonts w:ascii="Times New Roman" w:eastAsia="Times New Roman" w:hAnsi="Times New Roman" w:cs="Times New Roman"/>
                <w:sz w:val="24"/>
                <w:szCs w:val="24"/>
                <w:lang w:val="vi-VN"/>
              </w:rPr>
              <w:br/>
            </w:r>
            <w:r w:rsidRPr="00752454">
              <w:rPr>
                <w:rFonts w:ascii="Times New Roman" w:eastAsia="Times New Roman" w:hAnsi="Times New Roman" w:cs="Times New Roman"/>
                <w:i/>
                <w:iCs/>
                <w:sz w:val="24"/>
                <w:szCs w:val="24"/>
                <w:lang w:val="vi-VN"/>
              </w:rPr>
              <w:t>(Ký tên)</w:t>
            </w:r>
          </w:p>
        </w:tc>
        <w:tc>
          <w:tcPr>
            <w:tcW w:w="4430"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 Ngày.... tháng.... năm .................</w:t>
            </w:r>
            <w:r w:rsidRPr="00752454">
              <w:rPr>
                <w:rFonts w:ascii="Times New Roman" w:eastAsia="Times New Roman" w:hAnsi="Times New Roman" w:cs="Times New Roman"/>
                <w:i/>
                <w:iCs/>
                <w:sz w:val="24"/>
                <w:szCs w:val="24"/>
                <w:lang w:val="vi-VN"/>
              </w:rPr>
              <w:br/>
            </w:r>
            <w:r w:rsidRPr="00752454">
              <w:rPr>
                <w:rFonts w:ascii="Times New Roman" w:eastAsia="Times New Roman" w:hAnsi="Times New Roman" w:cs="Times New Roman"/>
                <w:b/>
                <w:bCs/>
                <w:sz w:val="24"/>
                <w:szCs w:val="24"/>
                <w:lang w:val="vi-VN"/>
              </w:rPr>
              <w:t>THỦ TRƯỞNG TỔ CHỨC</w:t>
            </w:r>
            <w:r w:rsidRPr="00752454">
              <w:rPr>
                <w:rFonts w:ascii="Times New Roman" w:eastAsia="Times New Roman" w:hAnsi="Times New Roman" w:cs="Times New Roman"/>
                <w:sz w:val="24"/>
                <w:szCs w:val="24"/>
                <w:lang w:val="vi-VN"/>
              </w:rPr>
              <w:br/>
            </w:r>
            <w:r w:rsidRPr="00752454">
              <w:rPr>
                <w:rFonts w:ascii="Times New Roman" w:eastAsia="Times New Roman" w:hAnsi="Times New Roman" w:cs="Times New Roman"/>
                <w:i/>
                <w:iCs/>
                <w:sz w:val="24"/>
                <w:szCs w:val="24"/>
                <w:lang w:val="vi-VN"/>
              </w:rPr>
              <w:t>(Ký tên đóng dấu)</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44" w:name="chuong_phuluc_12"/>
      <w:r w:rsidRPr="00752454">
        <w:rPr>
          <w:rFonts w:ascii="Arial" w:eastAsia="Times New Roman" w:hAnsi="Arial" w:cs="Arial"/>
          <w:b/>
          <w:bCs/>
          <w:color w:val="000000"/>
          <w:sz w:val="18"/>
          <w:szCs w:val="18"/>
          <w:lang w:val="vi-VN"/>
        </w:rPr>
        <w:t>B6. BCTH</w:t>
      </w:r>
      <w:bookmarkEnd w:id="44"/>
      <w:r w:rsidRPr="00752454">
        <w:rPr>
          <w:rFonts w:ascii="Arial" w:eastAsia="Times New Roman" w:hAnsi="Arial" w:cs="Arial"/>
          <w:b/>
          <w:bCs/>
          <w:color w:val="000000"/>
          <w:sz w:val="18"/>
          <w:szCs w:val="18"/>
          <w:lang w:val="vi-VN"/>
        </w:rPr>
        <w:br/>
      </w:r>
      <w:r w:rsidRPr="00752454">
        <w:rPr>
          <w:rFonts w:ascii="Arial" w:eastAsia="Times New Roman" w:hAnsi="Arial" w:cs="Arial"/>
          <w:i/>
          <w:iCs/>
          <w:color w:val="000000"/>
          <w:sz w:val="18"/>
          <w:szCs w:val="18"/>
          <w:lang w:val="vi-VN"/>
        </w:rPr>
        <w:t>01/2017/TT-BKHCN</w:t>
      </w:r>
    </w:p>
    <w:tbl>
      <w:tblPr>
        <w:tblW w:w="0" w:type="auto"/>
        <w:tblCellSpacing w:w="0" w:type="dxa"/>
        <w:tblCellMar>
          <w:left w:w="0" w:type="dxa"/>
          <w:right w:w="0" w:type="dxa"/>
        </w:tblCellMar>
        <w:tblLook w:val="04A0" w:firstRow="1" w:lastRow="0" w:firstColumn="1" w:lastColumn="0" w:noHBand="0" w:noVBand="1"/>
      </w:tblPr>
      <w:tblGrid>
        <w:gridCol w:w="3332"/>
        <w:gridCol w:w="5509"/>
      </w:tblGrid>
      <w:tr w:rsidR="00752454" w:rsidRPr="00752454" w:rsidTr="00752454">
        <w:trPr>
          <w:tblCellSpacing w:w="0" w:type="dxa"/>
        </w:trPr>
        <w:tc>
          <w:tcPr>
            <w:tcW w:w="3332"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BỘ/ NGÀNH/ UBND TỈNH/ THÀNH PHỐ</w:t>
            </w:r>
            <w:r w:rsidRPr="00752454">
              <w:rPr>
                <w:rFonts w:ascii="Times New Roman" w:eastAsia="Times New Roman" w:hAnsi="Times New Roman" w:cs="Times New Roman"/>
                <w:b/>
                <w:bCs/>
                <w:sz w:val="24"/>
                <w:szCs w:val="24"/>
                <w:lang w:val="vi-VN"/>
              </w:rPr>
              <w:br/>
              <w:t>-------</w:t>
            </w:r>
          </w:p>
        </w:tc>
        <w:tc>
          <w:tcPr>
            <w:tcW w:w="5509"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b/>
                <w:bCs/>
                <w:sz w:val="24"/>
                <w:szCs w:val="24"/>
                <w:lang w:val="vi-VN"/>
              </w:rPr>
              <w:t>CỘNG HÒA XÃ HỘI CHỦ NGHĨA VIỆT NAM</w:t>
            </w:r>
            <w:r w:rsidRPr="00752454">
              <w:rPr>
                <w:rFonts w:ascii="Times New Roman" w:eastAsia="Times New Roman" w:hAnsi="Times New Roman" w:cs="Times New Roman"/>
                <w:b/>
                <w:bCs/>
                <w:sz w:val="24"/>
                <w:szCs w:val="24"/>
                <w:lang w:val="vi-VN"/>
              </w:rPr>
              <w:br/>
              <w:t>Độc lập - Tự do - Hạnh phúc </w:t>
            </w:r>
            <w:r w:rsidRPr="00752454">
              <w:rPr>
                <w:rFonts w:ascii="Times New Roman" w:eastAsia="Times New Roman" w:hAnsi="Times New Roman" w:cs="Times New Roman"/>
                <w:b/>
                <w:bCs/>
                <w:sz w:val="24"/>
                <w:szCs w:val="24"/>
                <w:lang w:val="vi-VN"/>
              </w:rPr>
              <w:br/>
              <w:t>---------------</w:t>
            </w:r>
          </w:p>
        </w:tc>
      </w:tr>
      <w:tr w:rsidR="00752454" w:rsidRPr="00752454" w:rsidTr="00752454">
        <w:trPr>
          <w:tblCellSpacing w:w="0" w:type="dxa"/>
        </w:trPr>
        <w:tc>
          <w:tcPr>
            <w:tcW w:w="3332"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 </w:t>
            </w:r>
          </w:p>
        </w:tc>
        <w:tc>
          <w:tcPr>
            <w:tcW w:w="5509" w:type="dxa"/>
            <w:tcMar>
              <w:top w:w="0" w:type="dxa"/>
              <w:left w:w="108" w:type="dxa"/>
              <w:bottom w:w="0" w:type="dxa"/>
              <w:right w:w="108" w:type="dxa"/>
            </w:tcMar>
            <w:hideMark/>
          </w:tcPr>
          <w:p w:rsidR="00752454" w:rsidRPr="00752454" w:rsidRDefault="00752454" w:rsidP="00752454">
            <w:pPr>
              <w:spacing w:before="120" w:after="0" w:line="234" w:lineRule="atLeast"/>
              <w:jc w:val="right"/>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 ngày    tháng    năm 20......</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45" w:name="chuong_phuluc_12_name"/>
      <w:r w:rsidRPr="00752454">
        <w:rPr>
          <w:rFonts w:ascii="Arial" w:eastAsia="Times New Roman" w:hAnsi="Arial" w:cs="Arial"/>
          <w:b/>
          <w:bCs/>
          <w:color w:val="000000"/>
          <w:sz w:val="18"/>
          <w:szCs w:val="18"/>
          <w:lang w:val="vi-VN"/>
        </w:rPr>
        <w:t>BÁO CÁO TỔNG HỢP</w:t>
      </w:r>
      <w:bookmarkEnd w:id="45"/>
      <w:r w:rsidRPr="00752454">
        <w:rPr>
          <w:rFonts w:ascii="Arial" w:eastAsia="Times New Roman" w:hAnsi="Arial" w:cs="Arial"/>
          <w:b/>
          <w:bCs/>
          <w:color w:val="000000"/>
          <w:sz w:val="18"/>
          <w:szCs w:val="18"/>
          <w:lang w:val="vi-VN"/>
        </w:rPr>
        <w:t> </w:t>
      </w:r>
      <w:r w:rsidRPr="00752454">
        <w:rPr>
          <w:rFonts w:ascii="Arial" w:eastAsia="Times New Roman" w:hAnsi="Arial" w:cs="Arial"/>
          <w:b/>
          <w:bCs/>
          <w:color w:val="000000"/>
          <w:sz w:val="18"/>
          <w:szCs w:val="18"/>
          <w:lang w:val="vi-VN"/>
        </w:rPr>
        <w:br/>
      </w:r>
      <w:bookmarkStart w:id="46" w:name="chuong_phuluc_12_name_name"/>
      <w:r w:rsidRPr="00752454">
        <w:rPr>
          <w:rFonts w:ascii="Arial" w:eastAsia="Times New Roman" w:hAnsi="Arial" w:cs="Arial"/>
          <w:b/>
          <w:bCs/>
          <w:color w:val="000000"/>
          <w:sz w:val="18"/>
          <w:szCs w:val="18"/>
          <w:lang w:val="vi-VN"/>
        </w:rPr>
        <w:t xml:space="preserve">KẾT QUẢ THỰC HIỆN CƠ CHẾ TỰ CHỦ CỦA CÁC TỔ CHỨC </w:t>
      </w:r>
      <w:r w:rsidR="00F236A2">
        <w:rPr>
          <w:rFonts w:ascii="Arial" w:eastAsia="Times New Roman" w:hAnsi="Arial" w:cs="Arial"/>
          <w:b/>
          <w:bCs/>
          <w:color w:val="000000"/>
          <w:sz w:val="18"/>
          <w:szCs w:val="18"/>
          <w:lang w:val="vi-VN"/>
        </w:rPr>
        <w:t>KH&amp;CN</w:t>
      </w:r>
      <w:r w:rsidRPr="00752454">
        <w:rPr>
          <w:rFonts w:ascii="Arial" w:eastAsia="Times New Roman" w:hAnsi="Arial" w:cs="Arial"/>
          <w:b/>
          <w:bCs/>
          <w:color w:val="000000"/>
          <w:sz w:val="18"/>
          <w:szCs w:val="18"/>
          <w:lang w:val="vi-VN"/>
        </w:rPr>
        <w:t xml:space="preserve"> CÔNG LẬP</w:t>
      </w:r>
      <w:bookmarkEnd w:id="46"/>
      <w:r w:rsidRPr="00752454">
        <w:rPr>
          <w:rFonts w:ascii="Arial" w:eastAsia="Times New Roman" w:hAnsi="Arial" w:cs="Arial"/>
          <w:b/>
          <w:bCs/>
          <w:color w:val="000000"/>
          <w:sz w:val="18"/>
          <w:szCs w:val="18"/>
          <w:lang w:val="vi-VN"/>
        </w:rPr>
        <w:t> </w:t>
      </w:r>
      <w:r w:rsidRPr="00752454">
        <w:rPr>
          <w:rFonts w:ascii="Arial" w:eastAsia="Times New Roman" w:hAnsi="Arial" w:cs="Arial"/>
          <w:b/>
          <w:bCs/>
          <w:color w:val="000000"/>
          <w:sz w:val="18"/>
          <w:szCs w:val="18"/>
          <w:lang w:val="vi-VN"/>
        </w:rPr>
        <w:br/>
        <w:t>NĂM....</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 Tình hình chung</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Tổng số tổ chức KH&amp;CN công lập thuộc quyền quản lý:., tổ chức, trong đó</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tổ chức tự bảo đảm chi thường xuyên và chi đầu tư ............ tổ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tổ chức tự bảo đảm chi thường xuyên:....tổ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tổ chức tự bảo đảm một phần chi thường xuyên:....tổ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tổ chức do Nhà nước bảo đảm chi thường xuyên:....tổ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Số tổ chức được vận dụng cơ chế tài chính như doanh nghiệp:....tổ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Số tổ chức đã chuyển thành công ty cổ phần:....tổ chức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II. Đánh giá tình hình thực hiện các nội dung tự chủ</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 Tự chủ về thực hiện nhiệm vụ;</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 Tự chủ về tổ chức bộ máy;</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 Tự chủ về nhân lực;</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4. Tự chủ về tài chính;</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5. Tự chủ về quản lý, sử dụng tài sản.</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III. Những khó khăn, tồn tại, kiến nghị:</w:t>
      </w:r>
    </w:p>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13"/>
        <w:gridCol w:w="4430"/>
      </w:tblGrid>
      <w:tr w:rsidR="00752454" w:rsidRPr="00752454" w:rsidTr="00752454">
        <w:trPr>
          <w:tblCellSpacing w:w="0" w:type="dxa"/>
        </w:trPr>
        <w:tc>
          <w:tcPr>
            <w:tcW w:w="4413"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sz w:val="24"/>
                <w:szCs w:val="24"/>
                <w:lang w:val="vi-VN"/>
              </w:rPr>
              <w:t>Người lập báo cáo</w:t>
            </w:r>
            <w:r w:rsidRPr="00752454">
              <w:rPr>
                <w:rFonts w:ascii="Times New Roman" w:eastAsia="Times New Roman" w:hAnsi="Times New Roman" w:cs="Times New Roman"/>
                <w:sz w:val="24"/>
                <w:szCs w:val="24"/>
                <w:lang w:val="vi-VN"/>
              </w:rPr>
              <w:br/>
            </w:r>
            <w:r w:rsidRPr="00752454">
              <w:rPr>
                <w:rFonts w:ascii="Times New Roman" w:eastAsia="Times New Roman" w:hAnsi="Times New Roman" w:cs="Times New Roman"/>
                <w:i/>
                <w:iCs/>
                <w:sz w:val="24"/>
                <w:szCs w:val="24"/>
                <w:lang w:val="vi-VN"/>
              </w:rPr>
              <w:t>(Ký tên)</w:t>
            </w:r>
          </w:p>
        </w:tc>
        <w:tc>
          <w:tcPr>
            <w:tcW w:w="4430" w:type="dxa"/>
            <w:tcMar>
              <w:top w:w="0" w:type="dxa"/>
              <w:left w:w="108" w:type="dxa"/>
              <w:bottom w:w="0" w:type="dxa"/>
              <w:right w:w="108" w:type="dxa"/>
            </w:tcMar>
            <w:hideMark/>
          </w:tcPr>
          <w:p w:rsidR="00752454" w:rsidRPr="00752454" w:rsidRDefault="00752454" w:rsidP="00752454">
            <w:pPr>
              <w:spacing w:before="120" w:after="0" w:line="234" w:lineRule="atLeast"/>
              <w:jc w:val="center"/>
              <w:rPr>
                <w:rFonts w:ascii="Times New Roman" w:eastAsia="Times New Roman" w:hAnsi="Times New Roman" w:cs="Times New Roman"/>
                <w:sz w:val="24"/>
                <w:szCs w:val="24"/>
              </w:rPr>
            </w:pPr>
            <w:r w:rsidRPr="00752454">
              <w:rPr>
                <w:rFonts w:ascii="Times New Roman" w:eastAsia="Times New Roman" w:hAnsi="Times New Roman" w:cs="Times New Roman"/>
                <w:i/>
                <w:iCs/>
                <w:sz w:val="24"/>
                <w:szCs w:val="24"/>
                <w:lang w:val="vi-VN"/>
              </w:rPr>
              <w:t>............... Ngày.... tháng.... năm .................</w:t>
            </w:r>
            <w:r w:rsidRPr="00752454">
              <w:rPr>
                <w:rFonts w:ascii="Times New Roman" w:eastAsia="Times New Roman" w:hAnsi="Times New Roman" w:cs="Times New Roman"/>
                <w:i/>
                <w:iCs/>
                <w:sz w:val="24"/>
                <w:szCs w:val="24"/>
                <w:lang w:val="vi-VN"/>
              </w:rPr>
              <w:br/>
            </w:r>
            <w:r w:rsidRPr="00752454">
              <w:rPr>
                <w:rFonts w:ascii="Times New Roman" w:eastAsia="Times New Roman" w:hAnsi="Times New Roman" w:cs="Times New Roman"/>
                <w:b/>
                <w:bCs/>
                <w:sz w:val="24"/>
                <w:szCs w:val="24"/>
                <w:lang w:val="vi-VN"/>
              </w:rPr>
              <w:t>THỦ TRƯỞNG</w:t>
            </w:r>
            <w:r w:rsidRPr="00752454">
              <w:rPr>
                <w:rFonts w:ascii="Times New Roman" w:eastAsia="Times New Roman" w:hAnsi="Times New Roman" w:cs="Times New Roman"/>
                <w:sz w:val="24"/>
                <w:szCs w:val="24"/>
                <w:lang w:val="vi-VN"/>
              </w:rPr>
              <w:br/>
            </w:r>
            <w:r w:rsidRPr="00752454">
              <w:rPr>
                <w:rFonts w:ascii="Times New Roman" w:eastAsia="Times New Roman" w:hAnsi="Times New Roman" w:cs="Times New Roman"/>
                <w:i/>
                <w:iCs/>
                <w:sz w:val="24"/>
                <w:szCs w:val="24"/>
                <w:lang w:val="vi-VN"/>
              </w:rPr>
              <w:t>(Ký tên đóng dấu)</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47" w:name="chuong_phuluc_13"/>
      <w:r w:rsidRPr="00752454">
        <w:rPr>
          <w:rFonts w:ascii="Arial" w:eastAsia="Times New Roman" w:hAnsi="Arial" w:cs="Arial"/>
          <w:b/>
          <w:bCs/>
          <w:color w:val="000000"/>
          <w:sz w:val="18"/>
          <w:szCs w:val="18"/>
          <w:lang w:val="vi-VN"/>
        </w:rPr>
        <w:t>B6. BCTH</w:t>
      </w:r>
      <w:bookmarkEnd w:id="47"/>
      <w:r w:rsidRPr="00752454">
        <w:rPr>
          <w:rFonts w:ascii="Arial" w:eastAsia="Times New Roman" w:hAnsi="Arial" w:cs="Arial"/>
          <w:color w:val="000000"/>
          <w:sz w:val="18"/>
          <w:szCs w:val="18"/>
          <w:lang w:val="vi-VN"/>
        </w:rPr>
        <w:br/>
      </w:r>
      <w:r w:rsidRPr="00752454">
        <w:rPr>
          <w:rFonts w:ascii="Arial" w:eastAsia="Times New Roman" w:hAnsi="Arial" w:cs="Arial"/>
          <w:i/>
          <w:iCs/>
          <w:color w:val="000000"/>
          <w:sz w:val="18"/>
          <w:szCs w:val="18"/>
          <w:lang w:val="vi-VN"/>
        </w:rPr>
        <w:t>01/2017/TT-BKHCN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391"/>
        <w:gridCol w:w="5382"/>
      </w:tblGrid>
      <w:tr w:rsidR="00752454" w:rsidRPr="00752454" w:rsidTr="00752454">
        <w:trPr>
          <w:tblCellSpacing w:w="0" w:type="dxa"/>
        </w:trPr>
        <w:tc>
          <w:tcPr>
            <w:tcW w:w="6786" w:type="dxa"/>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Cơ quan chủ quản</w:t>
            </w:r>
          </w:p>
        </w:tc>
        <w:tc>
          <w:tcPr>
            <w:tcW w:w="6786" w:type="dxa"/>
            <w:shd w:val="clear" w:color="auto" w:fill="FFFFFF"/>
            <w:hideMark/>
          </w:tcPr>
          <w:p w:rsidR="00752454" w:rsidRPr="00752454" w:rsidRDefault="00752454" w:rsidP="00752454">
            <w:pPr>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Biểu 01 kèm theo Phụ lục VI</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48" w:name="chuong_phuluc_13_name"/>
      <w:r w:rsidRPr="00752454">
        <w:rPr>
          <w:rFonts w:ascii="Arial" w:eastAsia="Times New Roman" w:hAnsi="Arial" w:cs="Arial"/>
          <w:b/>
          <w:bCs/>
          <w:color w:val="000000"/>
          <w:sz w:val="18"/>
          <w:szCs w:val="18"/>
          <w:lang w:val="vi-VN"/>
        </w:rPr>
        <w:t>BIỂU TỔNG HỢP</w:t>
      </w:r>
      <w:bookmarkEnd w:id="48"/>
      <w:r w:rsidRPr="00752454">
        <w:rPr>
          <w:rFonts w:ascii="Arial" w:eastAsia="Times New Roman" w:hAnsi="Arial" w:cs="Arial"/>
          <w:b/>
          <w:bCs/>
          <w:color w:val="000000"/>
          <w:sz w:val="18"/>
          <w:szCs w:val="18"/>
          <w:lang w:val="vi-VN"/>
        </w:rPr>
        <w:t> </w:t>
      </w:r>
      <w:r w:rsidRPr="00752454">
        <w:rPr>
          <w:rFonts w:ascii="Arial" w:eastAsia="Times New Roman" w:hAnsi="Arial" w:cs="Arial"/>
          <w:b/>
          <w:bCs/>
          <w:color w:val="000000"/>
          <w:sz w:val="18"/>
          <w:szCs w:val="18"/>
          <w:lang w:val="vi-VN"/>
        </w:rPr>
        <w:br/>
      </w:r>
      <w:bookmarkStart w:id="49" w:name="chuong_phuluc_13_name_name"/>
      <w:r w:rsidRPr="00752454">
        <w:rPr>
          <w:rFonts w:ascii="Arial" w:eastAsia="Times New Roman" w:hAnsi="Arial" w:cs="Arial"/>
          <w:b/>
          <w:bCs/>
          <w:color w:val="000000"/>
          <w:sz w:val="18"/>
          <w:szCs w:val="18"/>
          <w:lang w:val="vi-VN"/>
        </w:rPr>
        <w:t xml:space="preserve">KẾT QUẢ THỰC HIỆN CƠ CHẾ TỰ CHỦ CỦA CÁC TỔ CHỨC </w:t>
      </w:r>
      <w:r w:rsidR="00F236A2">
        <w:rPr>
          <w:rFonts w:ascii="Arial" w:eastAsia="Times New Roman" w:hAnsi="Arial" w:cs="Arial"/>
          <w:b/>
          <w:bCs/>
          <w:color w:val="000000"/>
          <w:sz w:val="18"/>
          <w:szCs w:val="18"/>
          <w:lang w:val="vi-VN"/>
        </w:rPr>
        <w:t>KH&amp;CN</w:t>
      </w:r>
      <w:r w:rsidRPr="00752454">
        <w:rPr>
          <w:rFonts w:ascii="Arial" w:eastAsia="Times New Roman" w:hAnsi="Arial" w:cs="Arial"/>
          <w:b/>
          <w:bCs/>
          <w:color w:val="000000"/>
          <w:sz w:val="18"/>
          <w:szCs w:val="18"/>
          <w:lang w:val="vi-VN"/>
        </w:rPr>
        <w:t xml:space="preserve"> CÔNG LẬP</w:t>
      </w:r>
      <w:bookmarkEnd w:id="49"/>
      <w:r w:rsidRPr="00752454">
        <w:rPr>
          <w:rFonts w:ascii="Arial" w:eastAsia="Times New Roman" w:hAnsi="Arial" w:cs="Arial"/>
          <w:b/>
          <w:bCs/>
          <w:color w:val="000000"/>
          <w:sz w:val="18"/>
          <w:szCs w:val="18"/>
          <w:lang w:val="vi-VN"/>
        </w:rPr>
        <w:br/>
        <w:t>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2"/>
        <w:gridCol w:w="1647"/>
        <w:gridCol w:w="915"/>
        <w:gridCol w:w="908"/>
        <w:gridCol w:w="908"/>
        <w:gridCol w:w="891"/>
        <w:gridCol w:w="918"/>
        <w:gridCol w:w="881"/>
        <w:gridCol w:w="871"/>
        <w:gridCol w:w="863"/>
        <w:gridCol w:w="898"/>
        <w:gridCol w:w="641"/>
      </w:tblGrid>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TT</w:t>
            </w:r>
          </w:p>
        </w:tc>
        <w:tc>
          <w:tcPr>
            <w:tcW w:w="2366"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Tên đơn vị</w:t>
            </w:r>
          </w:p>
        </w:tc>
        <w:tc>
          <w:tcPr>
            <w:tcW w:w="1059"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 xml:space="preserve">Ngày phê </w:t>
            </w:r>
            <w:r w:rsidRPr="00752454">
              <w:rPr>
                <w:rFonts w:ascii="Arial" w:eastAsia="Times New Roman" w:hAnsi="Arial" w:cs="Arial"/>
                <w:b/>
                <w:bCs/>
                <w:color w:val="000000"/>
                <w:sz w:val="18"/>
                <w:szCs w:val="18"/>
                <w:lang w:val="vi-VN"/>
              </w:rPr>
              <w:lastRenderedPageBreak/>
              <w:t>duyệt phương án tự chủ</w:t>
            </w:r>
          </w:p>
        </w:tc>
        <w:tc>
          <w:tcPr>
            <w:tcW w:w="1084"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lastRenderedPageBreak/>
              <w:t xml:space="preserve">Chi </w:t>
            </w:r>
            <w:r w:rsidRPr="00752454">
              <w:rPr>
                <w:rFonts w:ascii="Arial" w:eastAsia="Times New Roman" w:hAnsi="Arial" w:cs="Arial"/>
                <w:b/>
                <w:bCs/>
                <w:color w:val="000000"/>
                <w:sz w:val="18"/>
                <w:szCs w:val="18"/>
                <w:lang w:val="vi-VN"/>
              </w:rPr>
              <w:lastRenderedPageBreak/>
              <w:t>thường xuyên được Nhà nước hỗ trợ (đồng)</w:t>
            </w:r>
          </w:p>
        </w:tc>
        <w:tc>
          <w:tcPr>
            <w:tcW w:w="1084"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lastRenderedPageBreak/>
              <w:t xml:space="preserve">Số lượng </w:t>
            </w:r>
            <w:r w:rsidRPr="00752454">
              <w:rPr>
                <w:rFonts w:ascii="Arial" w:eastAsia="Times New Roman" w:hAnsi="Arial" w:cs="Arial"/>
                <w:b/>
                <w:bCs/>
                <w:color w:val="000000"/>
                <w:sz w:val="18"/>
                <w:szCs w:val="18"/>
                <w:lang w:val="vi-VN"/>
              </w:rPr>
              <w:lastRenderedPageBreak/>
              <w:t>người làm việc được phê duyệt (người)</w:t>
            </w:r>
          </w:p>
        </w:tc>
        <w:tc>
          <w:tcPr>
            <w:tcW w:w="109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lastRenderedPageBreak/>
              <w:t xml:space="preserve">Nguồn </w:t>
            </w:r>
            <w:r w:rsidRPr="00752454">
              <w:rPr>
                <w:rFonts w:ascii="Arial" w:eastAsia="Times New Roman" w:hAnsi="Arial" w:cs="Arial"/>
                <w:b/>
                <w:bCs/>
                <w:color w:val="000000"/>
                <w:sz w:val="18"/>
                <w:szCs w:val="18"/>
                <w:lang w:val="vi-VN"/>
              </w:rPr>
              <w:lastRenderedPageBreak/>
              <w:t>thu sự nghiệp (đồng)</w:t>
            </w:r>
          </w:p>
        </w:tc>
        <w:tc>
          <w:tcPr>
            <w:tcW w:w="110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lastRenderedPageBreak/>
              <w:t xml:space="preserve">Tổng kinh </w:t>
            </w:r>
            <w:r w:rsidRPr="00752454">
              <w:rPr>
                <w:rFonts w:ascii="Arial" w:eastAsia="Times New Roman" w:hAnsi="Arial" w:cs="Arial"/>
                <w:b/>
                <w:bCs/>
                <w:color w:val="000000"/>
                <w:sz w:val="18"/>
                <w:szCs w:val="18"/>
                <w:lang w:val="vi-VN"/>
              </w:rPr>
              <w:lastRenderedPageBreak/>
              <w:t>phí chi thường xuyên (đồng)</w:t>
            </w:r>
          </w:p>
        </w:tc>
        <w:tc>
          <w:tcPr>
            <w:tcW w:w="1102"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lastRenderedPageBreak/>
              <w:t xml:space="preserve">Chênh </w:t>
            </w:r>
            <w:r w:rsidRPr="00752454">
              <w:rPr>
                <w:rFonts w:ascii="Arial" w:eastAsia="Times New Roman" w:hAnsi="Arial" w:cs="Arial"/>
                <w:b/>
                <w:bCs/>
                <w:color w:val="000000"/>
                <w:sz w:val="18"/>
                <w:szCs w:val="18"/>
                <w:lang w:val="vi-VN"/>
              </w:rPr>
              <w:lastRenderedPageBreak/>
              <w:t>lệch thu - chi (đồng)</w:t>
            </w:r>
          </w:p>
        </w:tc>
        <w:tc>
          <w:tcPr>
            <w:tcW w:w="1062"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lastRenderedPageBreak/>
              <w:t xml:space="preserve">Trích quỹ </w:t>
            </w:r>
            <w:r w:rsidRPr="00752454">
              <w:rPr>
                <w:rFonts w:ascii="Arial" w:eastAsia="Times New Roman" w:hAnsi="Arial" w:cs="Arial"/>
                <w:b/>
                <w:bCs/>
                <w:color w:val="000000"/>
                <w:sz w:val="18"/>
                <w:szCs w:val="18"/>
                <w:lang w:val="vi-VN"/>
              </w:rPr>
              <w:lastRenderedPageBreak/>
              <w:t>phát triển hoạt động sự nghiệp (đồng)</w:t>
            </w:r>
          </w:p>
        </w:tc>
        <w:tc>
          <w:tcPr>
            <w:tcW w:w="1071"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lastRenderedPageBreak/>
              <w:t xml:space="preserve">Trích quỹ </w:t>
            </w:r>
            <w:r w:rsidRPr="00752454">
              <w:rPr>
                <w:rFonts w:ascii="Arial" w:eastAsia="Times New Roman" w:hAnsi="Arial" w:cs="Arial"/>
                <w:b/>
                <w:bCs/>
                <w:color w:val="000000"/>
                <w:sz w:val="18"/>
                <w:szCs w:val="18"/>
                <w:lang w:val="vi-VN"/>
              </w:rPr>
              <w:lastRenderedPageBreak/>
              <w:t>thu nhập tăng thêm (đồng)</w:t>
            </w:r>
          </w:p>
        </w:tc>
        <w:tc>
          <w:tcPr>
            <w:tcW w:w="106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lastRenderedPageBreak/>
              <w:t xml:space="preserve">Trích quỹ </w:t>
            </w:r>
            <w:r w:rsidRPr="00752454">
              <w:rPr>
                <w:rFonts w:ascii="Arial" w:eastAsia="Times New Roman" w:hAnsi="Arial" w:cs="Arial"/>
                <w:b/>
                <w:bCs/>
                <w:color w:val="000000"/>
                <w:sz w:val="18"/>
                <w:szCs w:val="18"/>
                <w:lang w:val="vi-VN"/>
              </w:rPr>
              <w:lastRenderedPageBreak/>
              <w:t>Quỹ khen thưởng và Quỹ phúc lợi (đồng)</w:t>
            </w:r>
          </w:p>
        </w:tc>
        <w:tc>
          <w:tcPr>
            <w:tcW w:w="846"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lastRenderedPageBreak/>
              <w:t xml:space="preserve">Ghi </w:t>
            </w:r>
            <w:r w:rsidRPr="00752454">
              <w:rPr>
                <w:rFonts w:ascii="Arial" w:eastAsia="Times New Roman" w:hAnsi="Arial" w:cs="Arial"/>
                <w:b/>
                <w:bCs/>
                <w:color w:val="000000"/>
                <w:sz w:val="18"/>
                <w:szCs w:val="18"/>
                <w:lang w:val="vi-VN"/>
              </w:rPr>
              <w:lastRenderedPageBreak/>
              <w:t>chú</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lastRenderedPageBreak/>
              <w:t>A</w:t>
            </w:r>
          </w:p>
        </w:tc>
        <w:tc>
          <w:tcPr>
            <w:tcW w:w="236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w:t>
            </w:r>
          </w:p>
        </w:tc>
        <w:tc>
          <w:tcPr>
            <w:tcW w:w="105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4</w:t>
            </w:r>
          </w:p>
        </w:tc>
        <w:tc>
          <w:tcPr>
            <w:tcW w:w="109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5</w:t>
            </w:r>
          </w:p>
        </w:tc>
        <w:tc>
          <w:tcPr>
            <w:tcW w:w="110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6</w:t>
            </w:r>
          </w:p>
        </w:tc>
        <w:tc>
          <w:tcPr>
            <w:tcW w:w="110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7</w:t>
            </w:r>
          </w:p>
        </w:tc>
        <w:tc>
          <w:tcPr>
            <w:tcW w:w="10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8</w:t>
            </w:r>
          </w:p>
        </w:tc>
        <w:tc>
          <w:tcPr>
            <w:tcW w:w="10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9</w:t>
            </w:r>
          </w:p>
        </w:tc>
        <w:tc>
          <w:tcPr>
            <w:tcW w:w="10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10</w:t>
            </w:r>
          </w:p>
        </w:tc>
        <w:tc>
          <w:tcPr>
            <w:tcW w:w="846"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11</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w:t>
            </w:r>
          </w:p>
        </w:tc>
        <w:tc>
          <w:tcPr>
            <w:tcW w:w="236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Tổ chức tự bảo đảm chi thường xuyên và chi đầu tư</w:t>
            </w:r>
          </w:p>
        </w:tc>
        <w:tc>
          <w:tcPr>
            <w:tcW w:w="105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w:t>
            </w:r>
          </w:p>
        </w:tc>
        <w:tc>
          <w:tcPr>
            <w:tcW w:w="236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Viện....</w:t>
            </w:r>
          </w:p>
        </w:tc>
        <w:tc>
          <w:tcPr>
            <w:tcW w:w="105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w:t>
            </w:r>
          </w:p>
        </w:tc>
        <w:tc>
          <w:tcPr>
            <w:tcW w:w="236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Trung tâm...</w:t>
            </w:r>
          </w:p>
        </w:tc>
        <w:tc>
          <w:tcPr>
            <w:tcW w:w="105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II</w:t>
            </w:r>
          </w:p>
        </w:tc>
        <w:tc>
          <w:tcPr>
            <w:tcW w:w="236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Tổ chức tự bảo đảm chi thường xuyên</w:t>
            </w:r>
          </w:p>
        </w:tc>
        <w:tc>
          <w:tcPr>
            <w:tcW w:w="105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w:t>
            </w:r>
          </w:p>
        </w:tc>
        <w:tc>
          <w:tcPr>
            <w:tcW w:w="236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Viện....</w:t>
            </w:r>
          </w:p>
        </w:tc>
        <w:tc>
          <w:tcPr>
            <w:tcW w:w="105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w:t>
            </w:r>
          </w:p>
        </w:tc>
        <w:tc>
          <w:tcPr>
            <w:tcW w:w="2366"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Trung tâm ...</w:t>
            </w:r>
          </w:p>
        </w:tc>
        <w:tc>
          <w:tcPr>
            <w:tcW w:w="105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III</w:t>
            </w:r>
          </w:p>
        </w:tc>
        <w:tc>
          <w:tcPr>
            <w:tcW w:w="2366"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Tổ chức tự bảo đảm một phần chi thường xuyên</w:t>
            </w:r>
          </w:p>
        </w:tc>
        <w:tc>
          <w:tcPr>
            <w:tcW w:w="1059"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w:t>
            </w:r>
          </w:p>
        </w:tc>
        <w:tc>
          <w:tcPr>
            <w:tcW w:w="236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Viện....</w:t>
            </w:r>
          </w:p>
        </w:tc>
        <w:tc>
          <w:tcPr>
            <w:tcW w:w="1059"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w:t>
            </w:r>
          </w:p>
        </w:tc>
        <w:tc>
          <w:tcPr>
            <w:tcW w:w="236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Trung tâm ...</w:t>
            </w:r>
          </w:p>
        </w:tc>
        <w:tc>
          <w:tcPr>
            <w:tcW w:w="1059"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III</w:t>
            </w:r>
          </w:p>
        </w:tc>
        <w:tc>
          <w:tcPr>
            <w:tcW w:w="236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Tổ chức do Nhà nước bảo đảm chi thường xuyên</w:t>
            </w:r>
          </w:p>
        </w:tc>
        <w:tc>
          <w:tcPr>
            <w:tcW w:w="1059"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w:t>
            </w:r>
          </w:p>
        </w:tc>
        <w:tc>
          <w:tcPr>
            <w:tcW w:w="236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Viện....</w:t>
            </w:r>
          </w:p>
        </w:tc>
        <w:tc>
          <w:tcPr>
            <w:tcW w:w="1059"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w:t>
            </w:r>
          </w:p>
        </w:tc>
        <w:tc>
          <w:tcPr>
            <w:tcW w:w="236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Trung tâm...</w:t>
            </w:r>
          </w:p>
        </w:tc>
        <w:tc>
          <w:tcPr>
            <w:tcW w:w="1059"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IV</w:t>
            </w:r>
          </w:p>
        </w:tc>
        <w:tc>
          <w:tcPr>
            <w:tcW w:w="236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Tổ chức được vận dụng cơ chế tài chính như doanh nghiệp</w:t>
            </w:r>
          </w:p>
        </w:tc>
        <w:tc>
          <w:tcPr>
            <w:tcW w:w="1059"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w:t>
            </w:r>
          </w:p>
        </w:tc>
        <w:tc>
          <w:tcPr>
            <w:tcW w:w="236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Viện....</w:t>
            </w:r>
          </w:p>
        </w:tc>
        <w:tc>
          <w:tcPr>
            <w:tcW w:w="1059"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43"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w:t>
            </w:r>
          </w:p>
        </w:tc>
        <w:tc>
          <w:tcPr>
            <w:tcW w:w="2366"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Trung tâm ...</w:t>
            </w:r>
          </w:p>
        </w:tc>
        <w:tc>
          <w:tcPr>
            <w:tcW w:w="1059"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84"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9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0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2"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1"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67" w:type="dxa"/>
            <w:tcBorders>
              <w:top w:val="nil"/>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846" w:type="dxa"/>
            <w:tcBorders>
              <w:top w:val="nil"/>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right"/>
        <w:rPr>
          <w:rFonts w:ascii="Arial" w:eastAsia="Times New Roman" w:hAnsi="Arial" w:cs="Arial"/>
          <w:color w:val="000000"/>
          <w:sz w:val="18"/>
          <w:szCs w:val="18"/>
        </w:rPr>
      </w:pPr>
      <w:bookmarkStart w:id="50" w:name="chuong_phuluc_14"/>
      <w:r w:rsidRPr="00752454">
        <w:rPr>
          <w:rFonts w:ascii="Arial" w:eastAsia="Times New Roman" w:hAnsi="Arial" w:cs="Arial"/>
          <w:b/>
          <w:bCs/>
          <w:color w:val="000000"/>
          <w:sz w:val="18"/>
          <w:szCs w:val="18"/>
          <w:lang w:val="vi-VN"/>
        </w:rPr>
        <w:t>B6. BCTH</w:t>
      </w:r>
      <w:bookmarkEnd w:id="50"/>
      <w:r w:rsidRPr="00752454">
        <w:rPr>
          <w:rFonts w:ascii="Arial" w:eastAsia="Times New Roman" w:hAnsi="Arial" w:cs="Arial"/>
          <w:color w:val="000000"/>
          <w:sz w:val="18"/>
          <w:szCs w:val="18"/>
          <w:lang w:val="vi-VN"/>
        </w:rPr>
        <w:br/>
      </w:r>
      <w:r w:rsidRPr="00752454">
        <w:rPr>
          <w:rFonts w:ascii="Arial" w:eastAsia="Times New Roman" w:hAnsi="Arial" w:cs="Arial"/>
          <w:i/>
          <w:iCs/>
          <w:color w:val="000000"/>
          <w:sz w:val="18"/>
          <w:szCs w:val="18"/>
          <w:lang w:val="vi-VN"/>
        </w:rPr>
        <w:t>01/2017/TT-BKHCN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391"/>
        <w:gridCol w:w="5382"/>
      </w:tblGrid>
      <w:tr w:rsidR="00752454" w:rsidRPr="00752454" w:rsidTr="00752454">
        <w:trPr>
          <w:tblCellSpacing w:w="0" w:type="dxa"/>
        </w:trPr>
        <w:tc>
          <w:tcPr>
            <w:tcW w:w="6786" w:type="dxa"/>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Cơ quan chủ quản</w:t>
            </w:r>
          </w:p>
        </w:tc>
        <w:tc>
          <w:tcPr>
            <w:tcW w:w="6786" w:type="dxa"/>
            <w:shd w:val="clear" w:color="auto" w:fill="FFFFFF"/>
            <w:hideMark/>
          </w:tcPr>
          <w:p w:rsidR="00752454" w:rsidRPr="00752454" w:rsidRDefault="00752454" w:rsidP="00752454">
            <w:pPr>
              <w:spacing w:before="120" w:after="0" w:line="234" w:lineRule="atLeast"/>
              <w:jc w:val="right"/>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Biểu 02 kèm theo Phụ lục VI</w:t>
            </w:r>
          </w:p>
        </w:tc>
      </w:tr>
    </w:tbl>
    <w:p w:rsidR="00752454" w:rsidRPr="00752454" w:rsidRDefault="00752454" w:rsidP="00752454">
      <w:pPr>
        <w:shd w:val="clear" w:color="auto" w:fill="FFFFFF"/>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p w:rsidR="00752454" w:rsidRPr="00752454" w:rsidRDefault="00752454" w:rsidP="00752454">
      <w:pPr>
        <w:shd w:val="clear" w:color="auto" w:fill="FFFFFF"/>
        <w:spacing w:after="0" w:line="234" w:lineRule="atLeast"/>
        <w:jc w:val="center"/>
        <w:rPr>
          <w:rFonts w:ascii="Arial" w:eastAsia="Times New Roman" w:hAnsi="Arial" w:cs="Arial"/>
          <w:color w:val="000000"/>
          <w:sz w:val="18"/>
          <w:szCs w:val="18"/>
        </w:rPr>
      </w:pPr>
      <w:bookmarkStart w:id="51" w:name="chuong_phuluc_14_name"/>
      <w:r w:rsidRPr="00752454">
        <w:rPr>
          <w:rFonts w:ascii="Arial" w:eastAsia="Times New Roman" w:hAnsi="Arial" w:cs="Arial"/>
          <w:b/>
          <w:bCs/>
          <w:color w:val="000000"/>
          <w:sz w:val="18"/>
          <w:szCs w:val="18"/>
          <w:lang w:val="vi-VN"/>
        </w:rPr>
        <w:t>BIỂU TỔNG HỢP</w:t>
      </w:r>
      <w:bookmarkEnd w:id="51"/>
      <w:r w:rsidRPr="00752454">
        <w:rPr>
          <w:rFonts w:ascii="Arial" w:eastAsia="Times New Roman" w:hAnsi="Arial" w:cs="Arial"/>
          <w:b/>
          <w:bCs/>
          <w:color w:val="000000"/>
          <w:sz w:val="18"/>
          <w:szCs w:val="18"/>
          <w:lang w:val="vi-VN"/>
        </w:rPr>
        <w:t> </w:t>
      </w:r>
      <w:r w:rsidRPr="00752454">
        <w:rPr>
          <w:rFonts w:ascii="Arial" w:eastAsia="Times New Roman" w:hAnsi="Arial" w:cs="Arial"/>
          <w:b/>
          <w:bCs/>
          <w:color w:val="000000"/>
          <w:sz w:val="18"/>
          <w:szCs w:val="18"/>
          <w:lang w:val="vi-VN"/>
        </w:rPr>
        <w:br/>
      </w:r>
      <w:bookmarkStart w:id="52" w:name="chuong_phuluc_14_name_name"/>
      <w:r w:rsidRPr="00752454">
        <w:rPr>
          <w:rFonts w:ascii="Arial" w:eastAsia="Times New Roman" w:hAnsi="Arial" w:cs="Arial"/>
          <w:b/>
          <w:bCs/>
          <w:color w:val="000000"/>
          <w:sz w:val="18"/>
          <w:szCs w:val="18"/>
          <w:lang w:val="vi-VN"/>
        </w:rPr>
        <w:t xml:space="preserve">KẾT QUẢ THỰC HIỆN CHUYỂN TỔ CHỨC </w:t>
      </w:r>
      <w:r w:rsidR="00F236A2">
        <w:rPr>
          <w:rFonts w:ascii="Arial" w:eastAsia="Times New Roman" w:hAnsi="Arial" w:cs="Arial"/>
          <w:b/>
          <w:bCs/>
          <w:color w:val="000000"/>
          <w:sz w:val="18"/>
          <w:szCs w:val="18"/>
          <w:lang w:val="vi-VN"/>
        </w:rPr>
        <w:t>KH&amp;CN</w:t>
      </w:r>
      <w:r w:rsidRPr="00752454">
        <w:rPr>
          <w:rFonts w:ascii="Arial" w:eastAsia="Times New Roman" w:hAnsi="Arial" w:cs="Arial"/>
          <w:b/>
          <w:bCs/>
          <w:color w:val="000000"/>
          <w:sz w:val="18"/>
          <w:szCs w:val="18"/>
          <w:lang w:val="vi-VN"/>
        </w:rPr>
        <w:t xml:space="preserve"> CÔNG LẬP THÀNH CÔNG TY CỔ PHẦN</w:t>
      </w:r>
      <w:bookmarkEnd w:id="52"/>
      <w:r w:rsidRPr="00752454">
        <w:rPr>
          <w:rFonts w:ascii="Arial" w:eastAsia="Times New Roman" w:hAnsi="Arial" w:cs="Arial"/>
          <w:b/>
          <w:bCs/>
          <w:color w:val="000000"/>
          <w:sz w:val="18"/>
          <w:szCs w:val="18"/>
          <w:lang w:val="vi-VN"/>
        </w:rPr>
        <w:br/>
        <w:t>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63"/>
        <w:gridCol w:w="1529"/>
        <w:gridCol w:w="873"/>
        <w:gridCol w:w="999"/>
        <w:gridCol w:w="865"/>
        <w:gridCol w:w="935"/>
        <w:gridCol w:w="838"/>
        <w:gridCol w:w="787"/>
        <w:gridCol w:w="853"/>
        <w:gridCol w:w="853"/>
        <w:gridCol w:w="1296"/>
        <w:gridCol w:w="522"/>
      </w:tblGrid>
      <w:tr w:rsidR="00752454" w:rsidRPr="00752454" w:rsidTr="00752454">
        <w:trPr>
          <w:tblCellSpacing w:w="0" w:type="dxa"/>
        </w:trPr>
        <w:tc>
          <w:tcPr>
            <w:tcW w:w="627"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TT</w:t>
            </w:r>
          </w:p>
        </w:tc>
        <w:tc>
          <w:tcPr>
            <w:tcW w:w="2159"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Tên tổ chức KH&amp;CN trước khi chuyển thành công ty cổ phần</w:t>
            </w:r>
          </w:p>
        </w:tc>
        <w:tc>
          <w:tcPr>
            <w:tcW w:w="1182"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Tên công ty cổ phần</w:t>
            </w:r>
          </w:p>
        </w:tc>
        <w:tc>
          <w:tcPr>
            <w:tcW w:w="1204"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Ngày phê duyệt phương án chuyển đổi</w:t>
            </w:r>
          </w:p>
        </w:tc>
        <w:tc>
          <w:tcPr>
            <w:tcW w:w="1075"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Vốn điều lệ (đồng)</w:t>
            </w:r>
          </w:p>
        </w:tc>
        <w:tc>
          <w:tcPr>
            <w:tcW w:w="1195"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Phần vốn góp của Nhà nước trong vốn điều lệ (đồng)</w:t>
            </w:r>
          </w:p>
        </w:tc>
        <w:tc>
          <w:tcPr>
            <w:tcW w:w="1028"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Tổng doanh thu (đồng)</w:t>
            </w:r>
          </w:p>
        </w:tc>
        <w:tc>
          <w:tcPr>
            <w:tcW w:w="939"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Tổng chi phí (đồng)</w:t>
            </w:r>
          </w:p>
        </w:tc>
        <w:tc>
          <w:tcPr>
            <w:tcW w:w="1054"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Lợi nhuận trước thuế (đồng)</w:t>
            </w:r>
          </w:p>
        </w:tc>
        <w:tc>
          <w:tcPr>
            <w:tcW w:w="1054"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Các khoản nộp ngân sách nhà nước (đồng)</w:t>
            </w:r>
          </w:p>
        </w:tc>
        <w:tc>
          <w:tcPr>
            <w:tcW w:w="1425" w:type="dxa"/>
            <w:tcBorders>
              <w:top w:val="single" w:sz="8" w:space="0" w:color="000000"/>
              <w:left w:val="single" w:sz="8" w:space="0" w:color="000000"/>
              <w:bottom w:val="nil"/>
              <w:right w:val="nil"/>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Thu nhập bình quan của người lao động (đồng/tháng)</w:t>
            </w:r>
          </w:p>
        </w:tc>
        <w:tc>
          <w:tcPr>
            <w:tcW w:w="640" w:type="dxa"/>
            <w:tcBorders>
              <w:top w:val="single" w:sz="8" w:space="0" w:color="000000"/>
              <w:left w:val="single" w:sz="8" w:space="0" w:color="000000"/>
              <w:bottom w:val="nil"/>
              <w:right w:val="single" w:sz="8" w:space="0" w:color="000000"/>
            </w:tcBorders>
            <w:shd w:val="clear" w:color="auto" w:fill="FFFFFF"/>
            <w:vAlign w:val="center"/>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b/>
                <w:bCs/>
                <w:color w:val="000000"/>
                <w:sz w:val="18"/>
                <w:szCs w:val="18"/>
                <w:lang w:val="vi-VN"/>
              </w:rPr>
              <w:t>Ghi chú</w:t>
            </w:r>
          </w:p>
        </w:tc>
      </w:tr>
      <w:tr w:rsidR="00752454" w:rsidRPr="00752454" w:rsidTr="00752454">
        <w:trPr>
          <w:tblCellSpacing w:w="0" w:type="dxa"/>
        </w:trPr>
        <w:tc>
          <w:tcPr>
            <w:tcW w:w="62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A</w:t>
            </w:r>
          </w:p>
        </w:tc>
        <w:tc>
          <w:tcPr>
            <w:tcW w:w="215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w:t>
            </w:r>
          </w:p>
        </w:tc>
        <w:tc>
          <w:tcPr>
            <w:tcW w:w="118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w:t>
            </w:r>
          </w:p>
        </w:tc>
        <w:tc>
          <w:tcPr>
            <w:tcW w:w="120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w:t>
            </w:r>
          </w:p>
        </w:tc>
        <w:tc>
          <w:tcPr>
            <w:tcW w:w="107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4</w:t>
            </w:r>
          </w:p>
        </w:tc>
        <w:tc>
          <w:tcPr>
            <w:tcW w:w="119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5</w:t>
            </w:r>
          </w:p>
        </w:tc>
        <w:tc>
          <w:tcPr>
            <w:tcW w:w="102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6</w:t>
            </w:r>
          </w:p>
        </w:tc>
        <w:tc>
          <w:tcPr>
            <w:tcW w:w="93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7</w:t>
            </w:r>
          </w:p>
        </w:tc>
        <w:tc>
          <w:tcPr>
            <w:tcW w:w="105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8</w:t>
            </w:r>
          </w:p>
        </w:tc>
        <w:tc>
          <w:tcPr>
            <w:tcW w:w="105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9</w:t>
            </w:r>
          </w:p>
        </w:tc>
        <w:tc>
          <w:tcPr>
            <w:tcW w:w="142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10</w:t>
            </w:r>
          </w:p>
        </w:tc>
        <w:tc>
          <w:tcPr>
            <w:tcW w:w="64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11</w:t>
            </w:r>
          </w:p>
        </w:tc>
      </w:tr>
      <w:tr w:rsidR="00752454" w:rsidRPr="00752454" w:rsidTr="00752454">
        <w:trPr>
          <w:tblCellSpacing w:w="0" w:type="dxa"/>
        </w:trPr>
        <w:tc>
          <w:tcPr>
            <w:tcW w:w="62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1</w:t>
            </w:r>
          </w:p>
        </w:tc>
        <w:tc>
          <w:tcPr>
            <w:tcW w:w="215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Trung tâm...</w:t>
            </w:r>
          </w:p>
        </w:tc>
        <w:tc>
          <w:tcPr>
            <w:tcW w:w="118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Công ty...</w:t>
            </w:r>
          </w:p>
        </w:tc>
        <w:tc>
          <w:tcPr>
            <w:tcW w:w="120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9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2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93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5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5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42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64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27"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2</w:t>
            </w:r>
          </w:p>
        </w:tc>
        <w:tc>
          <w:tcPr>
            <w:tcW w:w="215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Viện....</w:t>
            </w:r>
          </w:p>
        </w:tc>
        <w:tc>
          <w:tcPr>
            <w:tcW w:w="1182"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Công ty...</w:t>
            </w:r>
          </w:p>
        </w:tc>
        <w:tc>
          <w:tcPr>
            <w:tcW w:w="120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9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28"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939"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5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54"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425" w:type="dxa"/>
            <w:tcBorders>
              <w:top w:val="single" w:sz="8" w:space="0" w:color="000000"/>
              <w:left w:val="single" w:sz="8" w:space="0" w:color="000000"/>
              <w:bottom w:val="nil"/>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640" w:type="dxa"/>
            <w:tcBorders>
              <w:top w:val="single" w:sz="8" w:space="0" w:color="000000"/>
              <w:left w:val="single" w:sz="8" w:space="0" w:color="000000"/>
              <w:bottom w:val="nil"/>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r w:rsidR="00752454" w:rsidRPr="00752454" w:rsidTr="00752454">
        <w:trPr>
          <w:tblCellSpacing w:w="0" w:type="dxa"/>
        </w:trPr>
        <w:tc>
          <w:tcPr>
            <w:tcW w:w="627"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jc w:val="center"/>
              <w:rPr>
                <w:rFonts w:ascii="Arial" w:eastAsia="Times New Roman" w:hAnsi="Arial" w:cs="Arial"/>
                <w:color w:val="000000"/>
                <w:sz w:val="18"/>
                <w:szCs w:val="18"/>
              </w:rPr>
            </w:pPr>
            <w:r w:rsidRPr="00752454">
              <w:rPr>
                <w:rFonts w:ascii="Arial" w:eastAsia="Times New Roman" w:hAnsi="Arial" w:cs="Arial"/>
                <w:color w:val="000000"/>
                <w:sz w:val="18"/>
                <w:szCs w:val="18"/>
                <w:lang w:val="vi-VN"/>
              </w:rPr>
              <w:t>3</w:t>
            </w:r>
          </w:p>
        </w:tc>
        <w:tc>
          <w:tcPr>
            <w:tcW w:w="2159"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w:t>
            </w:r>
          </w:p>
        </w:tc>
        <w:tc>
          <w:tcPr>
            <w:tcW w:w="1182"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20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75"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195"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28"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939"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5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054"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1425" w:type="dxa"/>
            <w:tcBorders>
              <w:top w:val="single" w:sz="8" w:space="0" w:color="000000"/>
              <w:left w:val="single" w:sz="8" w:space="0" w:color="000000"/>
              <w:bottom w:val="single" w:sz="8" w:space="0" w:color="000000"/>
              <w:right w:val="nil"/>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c>
          <w:tcPr>
            <w:tcW w:w="640" w:type="dxa"/>
            <w:tcBorders>
              <w:top w:val="single" w:sz="8" w:space="0" w:color="000000"/>
              <w:left w:val="single" w:sz="8" w:space="0" w:color="000000"/>
              <w:bottom w:val="single" w:sz="8" w:space="0" w:color="000000"/>
              <w:right w:val="single" w:sz="8" w:space="0" w:color="000000"/>
            </w:tcBorders>
            <w:shd w:val="clear" w:color="auto" w:fill="FFFFFF"/>
            <w:hideMark/>
          </w:tcPr>
          <w:p w:rsidR="00752454" w:rsidRPr="00752454" w:rsidRDefault="00752454" w:rsidP="00752454">
            <w:pPr>
              <w:spacing w:before="120" w:after="0" w:line="234" w:lineRule="atLeast"/>
              <w:rPr>
                <w:rFonts w:ascii="Arial" w:eastAsia="Times New Roman" w:hAnsi="Arial" w:cs="Arial"/>
                <w:color w:val="000000"/>
                <w:sz w:val="18"/>
                <w:szCs w:val="18"/>
              </w:rPr>
            </w:pPr>
            <w:r w:rsidRPr="00752454">
              <w:rPr>
                <w:rFonts w:ascii="Arial" w:eastAsia="Times New Roman" w:hAnsi="Arial" w:cs="Arial"/>
                <w:color w:val="000000"/>
                <w:sz w:val="18"/>
                <w:szCs w:val="18"/>
                <w:lang w:val="vi-VN"/>
              </w:rPr>
              <w:t> </w:t>
            </w:r>
          </w:p>
        </w:tc>
      </w:tr>
    </w:tbl>
    <w:p w:rsidR="00286D58" w:rsidRDefault="00286D58"/>
    <w:sectPr w:rsidR="00286D58" w:rsidSect="00F236A2">
      <w:pgSz w:w="11907" w:h="16840" w:code="9"/>
      <w:pgMar w:top="567" w:right="567" w:bottom="567" w:left="567" w:header="227"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mirrorMargin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54"/>
    <w:rsid w:val="00286D58"/>
    <w:rsid w:val="00752454"/>
    <w:rsid w:val="0076350B"/>
    <w:rsid w:val="007D5701"/>
    <w:rsid w:val="00967286"/>
    <w:rsid w:val="00F2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54/2016/N%C4%90-CP&amp;area=2&amp;type=0&amp;match=False&amp;vc=True&amp;lan=1" TargetMode="External"/><Relationship Id="rId13" Type="http://schemas.openxmlformats.org/officeDocument/2006/relationships/hyperlink" Target="http://thuvienphapluat.vn/phap-luat/tim-van-ban.aspx?keyword=22/2015/Q%C4%90-TTg&amp;area=2&amp;type=0&amp;match=False&amp;vc=True&amp;lan=1" TargetMode="External"/><Relationship Id="rId18" Type="http://schemas.openxmlformats.org/officeDocument/2006/relationships/hyperlink" Target="http://thuvienphapluat.vn/phap-luat/tim-van-ban.aspx?keyword=54/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54/2016/N%C4%90-CP&amp;area=2&amp;type=0&amp;match=False&amp;vc=True&amp;lan=1" TargetMode="External"/><Relationship Id="rId12" Type="http://schemas.openxmlformats.org/officeDocument/2006/relationships/hyperlink" Target="http://thuvienphapluat.vn/phap-luat/tim-van-ban.aspx?keyword=23/2016/TT-BTC&amp;area=2&amp;type=0&amp;match=False&amp;vc=True&amp;lan=1" TargetMode="External"/><Relationship Id="rId17" Type="http://schemas.openxmlformats.org/officeDocument/2006/relationships/hyperlink" Target="http://thuvienphapluat.vn/phap-luat/tim-van-ban.aspx?keyword=54/2016/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121/2014/TTLT-BTC-BKHCN&amp;area=2&amp;type=0&amp;match=False&amp;vc=True&amp;lan=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54/2016/N%C4%90-CP&amp;area=2&amp;type=0&amp;match=False&amp;vc=True&amp;lan=1" TargetMode="External"/><Relationship Id="rId11" Type="http://schemas.openxmlformats.org/officeDocument/2006/relationships/hyperlink" Target="http://thuvienphapluat.vn/phap-luat/tim-van-ban.aspx?keyword=27/2015/TTLT-BKHCN-BTC&amp;area=2&amp;type=0&amp;match=False&amp;vc=True&amp;lan=1" TargetMode="External"/><Relationship Id="rId5" Type="http://schemas.openxmlformats.org/officeDocument/2006/relationships/hyperlink" Target="http://thuvienphapluat.vn/phap-luat/tim-van-ban.aspx?keyword=20/2013/N%C4%90-CP&amp;area=2&amp;type=0&amp;match=False&amp;vc=True&amp;lan=1" TargetMode="External"/><Relationship Id="rId15" Type="http://schemas.openxmlformats.org/officeDocument/2006/relationships/hyperlink" Target="http://thuvienphapluat.vn/phap-luat/tim-van-ban.aspx?keyword=54/2016/N%C4%90-CP&amp;area=2&amp;type=0&amp;match=False&amp;vc=True&amp;lan=1" TargetMode="External"/><Relationship Id="rId10" Type="http://schemas.openxmlformats.org/officeDocument/2006/relationships/hyperlink" Target="http://thuvienphapluat.vn/phap-luat/tim-van-ban.aspx?keyword=54/2016/N%C4%90-CP&amp;area=2&amp;type=0&amp;match=False&amp;vc=True&amp;la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54/2016/N%C4%90-CP)&amp;area=2&amp;type=0&amp;match=False&amp;vc=True&amp;lan=1" TargetMode="External"/><Relationship Id="rId14" Type="http://schemas.openxmlformats.org/officeDocument/2006/relationships/hyperlink" Target="http://thuvienphapluat.vn/phap-luat/tim-van-ban.aspx?keyword=115/200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17</Pages>
  <Words>7400</Words>
  <Characters>42182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MrsNga</dc:creator>
  <cp:lastModifiedBy>MrsNga</cp:lastModifiedBy>
  <cp:revision>3</cp:revision>
  <dcterms:created xsi:type="dcterms:W3CDTF">2017-04-19T03:17:00Z</dcterms:created>
  <dcterms:modified xsi:type="dcterms:W3CDTF">2017-04-19T07:49:00Z</dcterms:modified>
</cp:coreProperties>
</file>